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822962" w:rsidP="00822962">
      <w:pPr>
        <w:pStyle w:val="13"/>
        <w:tabs>
          <w:tab w:val="left" w:pos="2400"/>
        </w:tabs>
        <w:spacing w:after="0" w:line="240" w:lineRule="auto"/>
        <w:jc w:val="both"/>
        <w:rPr>
          <w:rFonts w:ascii="Times New Roman" w:hAnsi="Times New Roman"/>
          <w:sz w:val="24"/>
          <w:szCs w:val="24"/>
        </w:rPr>
      </w:pPr>
      <w:r w:rsidRPr="00822962">
        <w:rPr>
          <w:rFonts w:ascii="Times New Roman" w:hAnsi="Times New Roman"/>
          <w:noProof/>
          <w:sz w:val="24"/>
          <w:szCs w:val="24"/>
        </w:rPr>
        <w:drawing>
          <wp:inline distT="0" distB="0" distL="0" distR="0" wp14:anchorId="62794098" wp14:editId="60AFF19E">
            <wp:extent cx="5940425" cy="1180465"/>
            <wp:effectExtent l="0" t="0" r="0" b="0"/>
            <wp:docPr id="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9" cstate="print"/>
                    <a:srcRect/>
                    <a:stretch>
                      <a:fillRect/>
                    </a:stretch>
                  </pic:blipFill>
                  <pic:spPr bwMode="auto">
                    <a:xfrm>
                      <a:off x="0" y="0"/>
                      <a:ext cx="5940425" cy="1180465"/>
                    </a:xfrm>
                    <a:prstGeom prst="rect">
                      <a:avLst/>
                    </a:prstGeom>
                    <a:noFill/>
                    <a:ln w="9525">
                      <a:noFill/>
                      <a:miter lim="800000"/>
                      <a:headEnd/>
                      <a:tailEnd/>
                    </a:ln>
                  </pic:spPr>
                </pic:pic>
              </a:graphicData>
            </a:graphic>
          </wp:inline>
        </w:drawing>
      </w:r>
    </w:p>
    <w:p w:rsidR="00BF1FAD" w:rsidRPr="00822962" w:rsidRDefault="00BF1FAD" w:rsidP="00822962">
      <w:pPr>
        <w:pStyle w:val="13"/>
        <w:tabs>
          <w:tab w:val="left" w:pos="2400"/>
        </w:tabs>
        <w:spacing w:after="0" w:line="240" w:lineRule="auto"/>
        <w:jc w:val="both"/>
        <w:rPr>
          <w:rFonts w:ascii="Times New Roman" w:hAnsi="Times New Roman"/>
          <w:sz w:val="24"/>
          <w:szCs w:val="24"/>
        </w:rPr>
      </w:pPr>
    </w:p>
    <w:p w:rsidR="00BF1FAD" w:rsidRPr="0065002E" w:rsidRDefault="00822962" w:rsidP="00822962">
      <w:pPr>
        <w:pStyle w:val="13"/>
        <w:tabs>
          <w:tab w:val="left" w:pos="8779"/>
        </w:tabs>
        <w:spacing w:after="0" w:line="240" w:lineRule="auto"/>
        <w:ind w:left="6379"/>
        <w:jc w:val="both"/>
        <w:rPr>
          <w:rFonts w:ascii="Times New Roman" w:hAnsi="Times New Roman"/>
          <w:sz w:val="22"/>
          <w:szCs w:val="22"/>
        </w:rPr>
      </w:pPr>
      <w:r w:rsidRPr="0065002E">
        <w:rPr>
          <w:rFonts w:ascii="Times New Roman" w:hAnsi="Times New Roman"/>
          <w:sz w:val="22"/>
          <w:szCs w:val="22"/>
        </w:rPr>
        <w:t>УТВЕРЖДАЮ</w:t>
      </w:r>
    </w:p>
    <w:p w:rsidR="00BF1FAD" w:rsidRPr="0065002E" w:rsidRDefault="004944DD" w:rsidP="00822962">
      <w:pPr>
        <w:pStyle w:val="a1"/>
        <w:spacing w:after="0" w:line="240" w:lineRule="auto"/>
        <w:ind w:left="6379"/>
        <w:jc w:val="both"/>
        <w:rPr>
          <w:rFonts w:ascii="Times New Roman" w:hAnsi="Times New Roman"/>
        </w:rPr>
      </w:pPr>
      <w:r>
        <w:rPr>
          <w:rFonts w:ascii="Times New Roman" w:hAnsi="Times New Roman"/>
        </w:rPr>
        <w:t>Г</w:t>
      </w:r>
      <w:r w:rsidR="00822962" w:rsidRPr="0065002E">
        <w:rPr>
          <w:rFonts w:ascii="Times New Roman" w:hAnsi="Times New Roman"/>
        </w:rPr>
        <w:t>енеральн</w:t>
      </w:r>
      <w:r>
        <w:rPr>
          <w:rFonts w:ascii="Times New Roman" w:hAnsi="Times New Roman"/>
        </w:rPr>
        <w:t>ый</w:t>
      </w:r>
      <w:r w:rsidR="00822962" w:rsidRPr="0065002E">
        <w:rPr>
          <w:rFonts w:ascii="Times New Roman" w:hAnsi="Times New Roman"/>
        </w:rPr>
        <w:t xml:space="preserve"> директор</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ОАО «Выборгтеплоэнерго»</w:t>
      </w:r>
    </w:p>
    <w:p w:rsidR="00BF1FAD" w:rsidRPr="0065002E" w:rsidRDefault="00BA080B" w:rsidP="00822962">
      <w:pPr>
        <w:pStyle w:val="a1"/>
        <w:spacing w:after="0" w:line="240" w:lineRule="auto"/>
        <w:ind w:left="6379"/>
        <w:jc w:val="both"/>
        <w:rPr>
          <w:rFonts w:ascii="Times New Roman" w:hAnsi="Times New Roman"/>
        </w:rPr>
      </w:pPr>
      <w:r>
        <w:rPr>
          <w:rFonts w:ascii="Times New Roman" w:hAnsi="Times New Roman"/>
        </w:rPr>
        <w:t>С.</w:t>
      </w:r>
      <w:r w:rsidR="004944DD">
        <w:rPr>
          <w:rFonts w:ascii="Times New Roman" w:hAnsi="Times New Roman"/>
        </w:rPr>
        <w:t>В</w:t>
      </w:r>
      <w:r>
        <w:rPr>
          <w:rFonts w:ascii="Times New Roman" w:hAnsi="Times New Roman"/>
        </w:rPr>
        <w:t xml:space="preserve">. </w:t>
      </w:r>
      <w:r w:rsidR="004944DD">
        <w:rPr>
          <w:rFonts w:ascii="Times New Roman" w:hAnsi="Times New Roman"/>
        </w:rPr>
        <w:t>Никоненко</w:t>
      </w:r>
      <w:r w:rsidR="000951C1">
        <w:rPr>
          <w:rFonts w:ascii="Times New Roman" w:hAnsi="Times New Roman"/>
        </w:rPr>
        <w:t xml:space="preserve"> </w:t>
      </w:r>
      <w:r w:rsidR="000951C1" w:rsidRPr="00E02FD5">
        <w:rPr>
          <w:rFonts w:ascii="Times New Roman" w:hAnsi="Times New Roman"/>
        </w:rPr>
        <w:t>/</w:t>
      </w:r>
      <w:r w:rsidR="00822962" w:rsidRPr="0065002E">
        <w:rPr>
          <w:rFonts w:ascii="Times New Roman" w:hAnsi="Times New Roman"/>
        </w:rPr>
        <w:t>___________/</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от «</w:t>
      </w:r>
      <w:r w:rsidR="00CA690D">
        <w:rPr>
          <w:rFonts w:ascii="Times New Roman" w:hAnsi="Times New Roman"/>
        </w:rPr>
        <w:t>08</w:t>
      </w:r>
      <w:r w:rsidRPr="0065002E">
        <w:rPr>
          <w:rFonts w:ascii="Times New Roman" w:hAnsi="Times New Roman"/>
        </w:rPr>
        <w:t xml:space="preserve">» </w:t>
      </w:r>
      <w:r w:rsidR="00CA690D">
        <w:rPr>
          <w:rFonts w:ascii="Times New Roman" w:hAnsi="Times New Roman"/>
        </w:rPr>
        <w:t>мая</w:t>
      </w:r>
      <w:r w:rsidRPr="0065002E">
        <w:rPr>
          <w:rFonts w:ascii="Times New Roman" w:hAnsi="Times New Roman"/>
        </w:rPr>
        <w:t xml:space="preserve"> </w:t>
      </w:r>
      <w:r w:rsidR="00BA080B">
        <w:rPr>
          <w:rFonts w:ascii="Times New Roman" w:hAnsi="Times New Roman"/>
        </w:rPr>
        <w:t>201</w:t>
      </w:r>
      <w:r w:rsidR="004944DD">
        <w:rPr>
          <w:rFonts w:ascii="Times New Roman" w:hAnsi="Times New Roman"/>
        </w:rPr>
        <w:t>5</w:t>
      </w:r>
      <w:r w:rsidRPr="0065002E">
        <w:rPr>
          <w:rFonts w:ascii="Times New Roman" w:hAnsi="Times New Roman"/>
        </w:rPr>
        <w:t xml:space="preserve"> г.</w:t>
      </w: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b/>
          <w:bCs/>
          <w:sz w:val="24"/>
          <w:szCs w:val="24"/>
        </w:rPr>
        <w:t xml:space="preserve">ДОКУМЕНТАЦИЯ ПО ПРОВЕДЕНИЮ ЗАПРОСА КОТИРОВОК № </w:t>
      </w:r>
      <w:r w:rsidR="00CA690D">
        <w:rPr>
          <w:rFonts w:ascii="Times New Roman" w:hAnsi="Times New Roman"/>
          <w:b/>
          <w:bCs/>
          <w:sz w:val="24"/>
          <w:szCs w:val="24"/>
        </w:rPr>
        <w:t>18</w:t>
      </w:r>
    </w:p>
    <w:p w:rsidR="00E57F6D" w:rsidRDefault="00822962" w:rsidP="00E57F6D">
      <w:pPr>
        <w:pStyle w:val="a1"/>
        <w:spacing w:after="0" w:line="240" w:lineRule="auto"/>
        <w:jc w:val="center"/>
        <w:rPr>
          <w:rFonts w:ascii="Times New Roman" w:hAnsi="Times New Roman"/>
          <w:b/>
          <w:sz w:val="24"/>
          <w:szCs w:val="24"/>
        </w:rPr>
      </w:pPr>
      <w:r w:rsidRPr="0065002E">
        <w:rPr>
          <w:rFonts w:ascii="Times New Roman" w:hAnsi="Times New Roman"/>
          <w:b/>
          <w:sz w:val="24"/>
          <w:szCs w:val="24"/>
        </w:rPr>
        <w:t>на поставку</w:t>
      </w:r>
    </w:p>
    <w:p w:rsidR="00BF1FAD" w:rsidRPr="004944DD" w:rsidRDefault="00822962" w:rsidP="00E57F6D">
      <w:pPr>
        <w:pStyle w:val="a1"/>
        <w:spacing w:after="0" w:line="240" w:lineRule="auto"/>
        <w:jc w:val="center"/>
        <w:rPr>
          <w:rFonts w:ascii="Times New Roman" w:hAnsi="Times New Roman"/>
          <w:b/>
          <w:sz w:val="24"/>
          <w:szCs w:val="24"/>
        </w:rPr>
      </w:pPr>
      <w:r w:rsidRPr="004944DD">
        <w:rPr>
          <w:rFonts w:ascii="Times New Roman" w:hAnsi="Times New Roman"/>
          <w:b/>
          <w:sz w:val="24"/>
          <w:szCs w:val="24"/>
        </w:rPr>
        <w:t xml:space="preserve"> </w:t>
      </w:r>
      <w:r w:rsidR="008D6113">
        <w:rPr>
          <w:rFonts w:ascii="Times New Roman" w:hAnsi="Times New Roman"/>
          <w:b/>
          <w:sz w:val="24"/>
          <w:szCs w:val="24"/>
        </w:rPr>
        <w:t>Клапанов з</w:t>
      </w:r>
      <w:r w:rsidR="00E57F6D">
        <w:rPr>
          <w:rFonts w:ascii="Times New Roman" w:hAnsi="Times New Roman"/>
          <w:b/>
          <w:sz w:val="24"/>
          <w:szCs w:val="24"/>
        </w:rPr>
        <w:t xml:space="preserve">апорно-регулирующих </w:t>
      </w:r>
      <w:r w:rsidR="008D6113">
        <w:rPr>
          <w:rFonts w:ascii="Times New Roman" w:hAnsi="Times New Roman"/>
          <w:b/>
          <w:sz w:val="24"/>
          <w:szCs w:val="24"/>
        </w:rPr>
        <w:t>(КЗР)</w:t>
      </w:r>
      <w:r w:rsidR="00E57F6D">
        <w:rPr>
          <w:rFonts w:ascii="Times New Roman" w:hAnsi="Times New Roman"/>
          <w:b/>
          <w:sz w:val="24"/>
          <w:szCs w:val="24"/>
        </w:rPr>
        <w:t xml:space="preserve"> .</w:t>
      </w:r>
    </w:p>
    <w:p w:rsidR="00BF1FAD" w:rsidRPr="004944DD"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Default="00BF1FAD"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Pr="00822962" w:rsidRDefault="00822962"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BF1FAD" w:rsidRPr="00822962" w:rsidRDefault="00BA080B" w:rsidP="00822962">
      <w:pPr>
        <w:pStyle w:val="110"/>
        <w:keepNext/>
        <w:spacing w:after="0" w:line="240" w:lineRule="auto"/>
        <w:jc w:val="center"/>
        <w:rPr>
          <w:rFonts w:ascii="Times New Roman" w:hAnsi="Times New Roman"/>
          <w:sz w:val="24"/>
          <w:szCs w:val="24"/>
        </w:rPr>
      </w:pPr>
      <w:r>
        <w:rPr>
          <w:rFonts w:ascii="Times New Roman" w:hAnsi="Times New Roman"/>
          <w:sz w:val="24"/>
          <w:szCs w:val="24"/>
        </w:rPr>
        <w:t>201</w:t>
      </w:r>
      <w:r w:rsidR="004944DD">
        <w:rPr>
          <w:rFonts w:ascii="Times New Roman" w:hAnsi="Times New Roman"/>
          <w:sz w:val="24"/>
          <w:szCs w:val="24"/>
        </w:rPr>
        <w:t>5</w:t>
      </w:r>
    </w:p>
    <w:p w:rsidR="00BF1FAD" w:rsidRPr="00822962" w:rsidRDefault="00822962" w:rsidP="00822962">
      <w:pPr>
        <w:pStyle w:val="a1"/>
        <w:pageBreakBefore/>
        <w:spacing w:after="0" w:line="240" w:lineRule="auto"/>
        <w:jc w:val="both"/>
        <w:rPr>
          <w:rFonts w:ascii="Times New Roman" w:hAnsi="Times New Roman"/>
          <w:sz w:val="24"/>
          <w:szCs w:val="24"/>
        </w:rPr>
      </w:pPr>
      <w:bookmarkStart w:id="0" w:name="_Toc305665966"/>
      <w:bookmarkEnd w:id="0"/>
      <w:r w:rsidRPr="00822962">
        <w:rPr>
          <w:rFonts w:ascii="Times New Roman" w:hAnsi="Times New Roman"/>
          <w:b/>
          <w:sz w:val="24"/>
          <w:szCs w:val="24"/>
        </w:rPr>
        <w:lastRenderedPageBreak/>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w:t>
      </w:r>
      <w:proofErr w:type="spellStart"/>
      <w:r w:rsidRPr="00822962">
        <w:rPr>
          <w:rFonts w:ascii="Times New Roman" w:hAnsi="Times New Roman"/>
          <w:sz w:val="24"/>
          <w:szCs w:val="24"/>
        </w:rPr>
        <w:t>Выборгтеплоэнерго</w:t>
      </w:r>
      <w:proofErr w:type="spellEnd"/>
      <w:r w:rsidRPr="00822962">
        <w:rPr>
          <w:rFonts w:ascii="Times New Roman" w:hAnsi="Times New Roman"/>
          <w:sz w:val="24"/>
          <w:szCs w:val="24"/>
        </w:rPr>
        <w:t xml:space="preserve">»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1" w:name="_Toc305665967"/>
      <w:bookmarkEnd w:id="1"/>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2" w:name="_Ref126000848"/>
      <w:r w:rsidRPr="00822962">
        <w:rPr>
          <w:rFonts w:ascii="Times New Roman" w:hAnsi="Times New Roman"/>
          <w:sz w:val="24"/>
          <w:szCs w:val="24"/>
        </w:rPr>
        <w:t xml:space="preserve">Открытый </w:t>
      </w:r>
      <w:bookmarkEnd w:id="2"/>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822962">
      <w:pPr>
        <w:pStyle w:val="a1"/>
        <w:numPr>
          <w:ilvl w:val="0"/>
          <w:numId w:val="16"/>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822962">
      <w:pPr>
        <w:pStyle w:val="a1"/>
        <w:numPr>
          <w:ilvl w:val="0"/>
          <w:numId w:val="16"/>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Решение </w:t>
      </w:r>
      <w:proofErr w:type="gramStart"/>
      <w:r w:rsidRPr="00822962">
        <w:rPr>
          <w:rFonts w:ascii="Times New Roman" w:hAnsi="Times New Roman"/>
          <w:sz w:val="24"/>
          <w:szCs w:val="24"/>
        </w:rPr>
        <w:t>о допуске претендентов на участие в запросе котировок к участию в запросе</w:t>
      </w:r>
      <w:proofErr w:type="gramEnd"/>
      <w:r w:rsidRPr="00822962">
        <w:rPr>
          <w:rFonts w:ascii="Times New Roman" w:hAnsi="Times New Roman"/>
          <w:sz w:val="24"/>
          <w:szCs w:val="24"/>
        </w:rPr>
        <w:t xml:space="preserve">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3" w:name="_Toc255999689"/>
      <w:bookmarkStart w:id="4" w:name="_Toc98251655"/>
      <w:bookmarkStart w:id="5" w:name="_Toc69728943"/>
      <w:bookmarkStart w:id="6" w:name="_Toc57314617"/>
      <w:bookmarkStart w:id="7" w:name="_Ref56231144"/>
      <w:bookmarkStart w:id="8" w:name="_Ref56231140"/>
      <w:bookmarkStart w:id="9" w:name="_Ref55313246"/>
      <w:bookmarkStart w:id="10" w:name="_Toc55305370"/>
      <w:bookmarkStart w:id="11" w:name="_Toc55285336"/>
      <w:bookmarkEnd w:id="3"/>
      <w:bookmarkEnd w:id="4"/>
      <w:bookmarkEnd w:id="5"/>
      <w:bookmarkEnd w:id="6"/>
      <w:bookmarkEnd w:id="7"/>
      <w:bookmarkEnd w:id="8"/>
      <w:bookmarkEnd w:id="9"/>
      <w:bookmarkEnd w:id="10"/>
      <w:bookmarkEnd w:id="11"/>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2"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2"/>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bookmarkStart w:id="13" w:name="_Toc254098427"/>
      <w:bookmarkStart w:id="14" w:name="_Toc254963549"/>
      <w:bookmarkStart w:id="15" w:name="_Toc256506315"/>
      <w:bookmarkStart w:id="16" w:name="_Toc265685048"/>
      <w:bookmarkStart w:id="17" w:name="_Toc266713262"/>
      <w:bookmarkStart w:id="18" w:name="_Toc270689344"/>
      <w:bookmarkEnd w:id="13"/>
      <w:bookmarkEnd w:id="14"/>
      <w:bookmarkEnd w:id="15"/>
      <w:bookmarkEnd w:id="16"/>
      <w:bookmarkEnd w:id="17"/>
      <w:bookmarkEnd w:id="18"/>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19" w:name="_Toc305665969"/>
      <w:r w:rsidRPr="00822962">
        <w:rPr>
          <w:b/>
        </w:rPr>
        <w:lastRenderedPageBreak/>
        <w:t xml:space="preserve">РАЗДЕЛ 4. ПОРЯДОК ПРОВЕДЕНИЯ ЗАПРОСА </w:t>
      </w:r>
      <w:bookmarkEnd w:id="19"/>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0" w:name="_Toc305665970"/>
      <w:r w:rsidRPr="00822962">
        <w:rPr>
          <w:rFonts w:ascii="Times New Roman" w:hAnsi="Times New Roman" w:cs="Times New Roman"/>
          <w:sz w:val="24"/>
          <w:szCs w:val="24"/>
        </w:rPr>
        <w:t xml:space="preserve">Получение документации по проведению запроса </w:t>
      </w:r>
      <w:bookmarkEnd w:id="20"/>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Ref125823280"/>
      <w:bookmarkStart w:id="22" w:name="_Toc303175511"/>
      <w:bookmarkStart w:id="23" w:name="_Toc303175462"/>
      <w:bookmarkStart w:id="24" w:name="_Toc305665971"/>
      <w:bookmarkEnd w:id="21"/>
      <w:bookmarkEnd w:id="22"/>
      <w:bookmarkEnd w:id="23"/>
      <w:r w:rsidRPr="00822962">
        <w:rPr>
          <w:rFonts w:ascii="Times New Roman" w:hAnsi="Times New Roman" w:cs="Times New Roman"/>
          <w:sz w:val="24"/>
          <w:szCs w:val="24"/>
        </w:rPr>
        <w:t>Разъяснение положений документации по проведению запроса</w:t>
      </w:r>
      <w:bookmarkEnd w:id="24"/>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5"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5"/>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6" w:name="_Toc305665973"/>
      <w:r w:rsidRPr="00822962">
        <w:rPr>
          <w:rFonts w:ascii="Times New Roman" w:hAnsi="Times New Roman" w:cs="Times New Roman"/>
          <w:sz w:val="24"/>
          <w:szCs w:val="24"/>
        </w:rPr>
        <w:t xml:space="preserve">Общие требования к </w:t>
      </w:r>
      <w:bookmarkEnd w:id="26"/>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7" w:name="_Toc305665974"/>
      <w:r w:rsidRPr="00822962">
        <w:rPr>
          <w:rFonts w:ascii="Times New Roman" w:hAnsi="Times New Roman" w:cs="Times New Roman"/>
          <w:sz w:val="24"/>
          <w:szCs w:val="24"/>
        </w:rPr>
        <w:t xml:space="preserve">Срок действия </w:t>
      </w:r>
      <w:bookmarkEnd w:id="27"/>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5"/>
      <w:r w:rsidRPr="00822962">
        <w:rPr>
          <w:rFonts w:ascii="Times New Roman" w:hAnsi="Times New Roman" w:cs="Times New Roman"/>
          <w:sz w:val="24"/>
          <w:szCs w:val="24"/>
        </w:rPr>
        <w:t xml:space="preserve">Официальный язык запроса </w:t>
      </w:r>
      <w:bookmarkEnd w:id="28"/>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29" w:name="_Toc305665976"/>
      <w:bookmarkEnd w:id="29"/>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7"/>
      <w:bookmarkEnd w:id="30"/>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1" w:name="_Toc269476351"/>
      <w:bookmarkStart w:id="32" w:name="_Toc268623315"/>
      <w:bookmarkEnd w:id="31"/>
      <w:bookmarkEnd w:id="32"/>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3" w:name="_Toc283406655"/>
      <w:bookmarkStart w:id="34" w:name="_Toc305665978"/>
      <w:r w:rsidRPr="00822962">
        <w:rPr>
          <w:rFonts w:ascii="Times New Roman" w:hAnsi="Times New Roman" w:cs="Times New Roman"/>
          <w:sz w:val="24"/>
          <w:szCs w:val="24"/>
        </w:rPr>
        <w:t xml:space="preserve">Обеспечение заявки </w:t>
      </w:r>
      <w:bookmarkEnd w:id="33"/>
      <w:r w:rsidRPr="00822962">
        <w:rPr>
          <w:rFonts w:ascii="Times New Roman" w:hAnsi="Times New Roman" w:cs="Times New Roman"/>
          <w:sz w:val="24"/>
          <w:szCs w:val="24"/>
        </w:rPr>
        <w:t xml:space="preserve">на участие в запросе </w:t>
      </w:r>
      <w:bookmarkEnd w:id="34"/>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5" w:name="OLE_LINK4"/>
      <w:bookmarkStart w:id="36" w:name="OLE_LINK5"/>
      <w:bookmarkEnd w:id="35"/>
      <w:bookmarkEnd w:id="36"/>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BA080B">
      <w:pPr>
        <w:pStyle w:val="02statia2"/>
        <w:numPr>
          <w:ilvl w:val="0"/>
          <w:numId w:val="42"/>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7" w:name="_Toc276577626"/>
      <w:bookmarkStart w:id="38" w:name="_Toc276141207"/>
      <w:bookmarkStart w:id="39" w:name="_Toc276577620"/>
      <w:bookmarkStart w:id="40" w:name="_Toc276141201"/>
      <w:bookmarkStart w:id="41" w:name="_Toc276577619"/>
      <w:bookmarkStart w:id="42" w:name="_Toc276141200"/>
      <w:bookmarkStart w:id="43" w:name="_Toc276577616"/>
      <w:bookmarkStart w:id="44" w:name="_Toc276141197"/>
      <w:bookmarkStart w:id="45" w:name="_Toc276577612"/>
      <w:bookmarkStart w:id="46" w:name="_Toc276141193"/>
      <w:bookmarkStart w:id="47" w:name="_Toc276577611"/>
      <w:bookmarkStart w:id="48" w:name="_Toc276141192"/>
      <w:bookmarkStart w:id="49" w:name="_Toc276577607"/>
      <w:bookmarkStart w:id="50" w:name="_Toc276141188"/>
      <w:bookmarkStart w:id="51" w:name="_Toc276577605"/>
      <w:bookmarkStart w:id="52" w:name="_Toc276141186"/>
      <w:bookmarkStart w:id="53" w:name="_Toc276577604"/>
      <w:bookmarkStart w:id="54" w:name="_Toc276141185"/>
      <w:bookmarkStart w:id="55" w:name="_Toc276577603"/>
      <w:bookmarkStart w:id="56" w:name="_Toc276141184"/>
      <w:bookmarkStart w:id="57" w:name="_Toc285216088"/>
      <w:bookmarkStart w:id="58" w:name="_Toc284594893"/>
      <w:bookmarkStart w:id="59" w:name="_Toc305665979"/>
      <w:bookmarkStart w:id="60" w:name="_Toc269476353"/>
      <w:bookmarkStart w:id="61" w:name="_Toc263441558"/>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822962">
        <w:rPr>
          <w:rFonts w:ascii="Times New Roman" w:hAnsi="Times New Roman" w:cs="Times New Roman"/>
          <w:sz w:val="24"/>
          <w:szCs w:val="24"/>
        </w:rPr>
        <w:t xml:space="preserve">Подача и прием </w:t>
      </w:r>
      <w:bookmarkEnd w:id="59"/>
      <w:bookmarkEnd w:id="60"/>
      <w:bookmarkEnd w:id="61"/>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2" w:name="_Toc269476354"/>
      <w:bookmarkStart w:id="63" w:name="_Toc263441560"/>
      <w:bookmarkStart w:id="64" w:name="_Toc305665980"/>
      <w:bookmarkEnd w:id="62"/>
      <w:bookmarkEnd w:id="63"/>
      <w:bookmarkEnd w:id="64"/>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5" w:name="_Toc263441561"/>
      <w:bookmarkStart w:id="66" w:name="_Toc269476355"/>
      <w:bookmarkStart w:id="67" w:name="_Toc305665981"/>
      <w:r w:rsidRPr="00822962">
        <w:rPr>
          <w:rFonts w:ascii="Times New Roman" w:hAnsi="Times New Roman" w:cs="Times New Roman"/>
          <w:sz w:val="24"/>
          <w:szCs w:val="24"/>
        </w:rPr>
        <w:t>Открытие до</w:t>
      </w:r>
      <w:bookmarkEnd w:id="65"/>
      <w:bookmarkEnd w:id="66"/>
      <w:bookmarkEnd w:id="67"/>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8" w:name="_Ref125771274"/>
      <w:bookmarkEnd w:id="68"/>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9" w:name="_Toc269472549"/>
      <w:bookmarkStart w:id="70" w:name="_Toc305665982"/>
      <w:r w:rsidRPr="00822962">
        <w:rPr>
          <w:rFonts w:ascii="Times New Roman" w:hAnsi="Times New Roman" w:cs="Times New Roman"/>
          <w:sz w:val="24"/>
          <w:szCs w:val="24"/>
        </w:rPr>
        <w:t xml:space="preserve">Опоздавшие </w:t>
      </w:r>
      <w:bookmarkEnd w:id="69"/>
      <w:bookmarkEnd w:id="70"/>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1" w:name="_Toc269472550"/>
      <w:bookmarkStart w:id="72" w:name="_Toc305665983"/>
      <w:bookmarkEnd w:id="71"/>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2"/>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3" w:name="_Toc258330036"/>
      <w:bookmarkEnd w:id="73"/>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822962">
      <w:pPr>
        <w:pStyle w:val="af9"/>
        <w:numPr>
          <w:ilvl w:val="4"/>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822962">
      <w:pPr>
        <w:pStyle w:val="af9"/>
        <w:numPr>
          <w:ilvl w:val="4"/>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4" w:name="OLE_LINK2"/>
      <w:bookmarkStart w:id="75"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4"/>
      <w:bookmarkEnd w:id="75"/>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6" w:name="sub_1211"/>
      <w:bookmarkEnd w:id="76"/>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822962">
      <w:pPr>
        <w:pStyle w:val="a1"/>
        <w:numPr>
          <w:ilvl w:val="0"/>
          <w:numId w:val="2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822962">
      <w:pPr>
        <w:pStyle w:val="a1"/>
        <w:numPr>
          <w:ilvl w:val="0"/>
          <w:numId w:val="20"/>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7" w:name="sub_1214"/>
      <w:bookmarkEnd w:id="77"/>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8" w:name="_Toc263441565"/>
      <w:bookmarkStart w:id="79" w:name="_Toc255985697"/>
      <w:r w:rsidRPr="00822962">
        <w:rPr>
          <w:rFonts w:ascii="Times New Roman" w:hAnsi="Times New Roman"/>
          <w:sz w:val="24"/>
          <w:szCs w:val="24"/>
        </w:rPr>
        <w:tab/>
      </w:r>
      <w:bookmarkStart w:id="80" w:name="OLE_LINK8"/>
      <w:bookmarkStart w:id="81" w:name="OLE_LINK9"/>
      <w:bookmarkEnd w:id="78"/>
      <w:bookmarkEnd w:id="79"/>
      <w:r w:rsidRPr="00822962">
        <w:rPr>
          <w:rFonts w:ascii="Times New Roman" w:hAnsi="Times New Roman"/>
          <w:sz w:val="24"/>
          <w:szCs w:val="24"/>
        </w:rPr>
        <w:t xml:space="preserve"> </w:t>
      </w:r>
    </w:p>
    <w:bookmarkEnd w:id="80"/>
    <w:bookmarkEnd w:id="81"/>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2" w:name="_Toc276577632"/>
      <w:bookmarkStart w:id="83" w:name="_Toc276141213"/>
      <w:bookmarkEnd w:id="82"/>
      <w:bookmarkEnd w:id="83"/>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822962">
      <w:pPr>
        <w:pStyle w:val="af9"/>
        <w:numPr>
          <w:ilvl w:val="0"/>
          <w:numId w:val="15"/>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822962">
      <w:pPr>
        <w:pStyle w:val="af9"/>
        <w:numPr>
          <w:ilvl w:val="0"/>
          <w:numId w:val="15"/>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5004C5">
      <w:pPr>
        <w:pStyle w:val="2"/>
        <w:numPr>
          <w:ilvl w:val="1"/>
          <w:numId w:val="46"/>
        </w:numPr>
        <w:spacing w:before="0" w:after="0" w:line="240" w:lineRule="auto"/>
        <w:jc w:val="both"/>
        <w:rPr>
          <w:rFonts w:ascii="Times New Roman" w:hAnsi="Times New Roman" w:cs="Times New Roman"/>
          <w:sz w:val="24"/>
          <w:szCs w:val="24"/>
        </w:rPr>
      </w:pPr>
      <w:bookmarkStart w:id="84" w:name="_Toc271294290"/>
      <w:bookmarkStart w:id="85" w:name="_Toc270595288"/>
      <w:bookmarkStart w:id="86" w:name="_Toc269835279"/>
      <w:bookmarkStart w:id="87" w:name="_Toc305665985"/>
      <w:bookmarkEnd w:id="84"/>
      <w:bookmarkEnd w:id="85"/>
      <w:bookmarkEnd w:id="86"/>
      <w:bookmarkEnd w:id="87"/>
      <w:r w:rsidRPr="00822962">
        <w:rPr>
          <w:rFonts w:ascii="Times New Roman" w:hAnsi="Times New Roman" w:cs="Times New Roman"/>
          <w:sz w:val="24"/>
          <w:szCs w:val="24"/>
        </w:rPr>
        <w:t>Обеспечение исполнения договора</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5004C5">
      <w:pPr>
        <w:pStyle w:val="a1"/>
        <w:numPr>
          <w:ilvl w:val="1"/>
          <w:numId w:val="4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5004C5">
      <w:pPr>
        <w:pStyle w:val="a1"/>
        <w:numPr>
          <w:ilvl w:val="2"/>
          <w:numId w:val="46"/>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001923" w:rsidP="00822962">
      <w:pPr>
        <w:pStyle w:val="a1"/>
        <w:numPr>
          <w:ilvl w:val="0"/>
          <w:numId w:val="21"/>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sidR="00B522C1">
        <w:rPr>
          <w:rFonts w:ascii="Times New Roman" w:hAnsi="Times New Roman"/>
          <w:sz w:val="24"/>
          <w:szCs w:val="24"/>
        </w:rPr>
        <w:t xml:space="preserve"> товара</w:t>
      </w:r>
      <w:r w:rsidR="00B522C1" w:rsidRPr="00B522C1">
        <w:rPr>
          <w:rFonts w:ascii="Times New Roman" w:hAnsi="Times New Roman"/>
          <w:sz w:val="24"/>
          <w:szCs w:val="24"/>
        </w:rPr>
        <w:t>/</w:t>
      </w:r>
      <w:r w:rsidR="00B522C1">
        <w:rPr>
          <w:rFonts w:ascii="Times New Roman" w:hAnsi="Times New Roman"/>
          <w:sz w:val="24"/>
          <w:szCs w:val="24"/>
        </w:rPr>
        <w:t>работ</w:t>
      </w:r>
      <w:r w:rsidR="00B522C1" w:rsidRPr="00B522C1">
        <w:rPr>
          <w:rFonts w:ascii="Times New Roman" w:hAnsi="Times New Roman"/>
          <w:sz w:val="24"/>
          <w:szCs w:val="24"/>
        </w:rPr>
        <w:t>/</w:t>
      </w:r>
      <w:r w:rsidR="00B522C1">
        <w:rPr>
          <w:rFonts w:ascii="Times New Roman" w:hAnsi="Times New Roman"/>
          <w:sz w:val="24"/>
          <w:szCs w:val="24"/>
        </w:rPr>
        <w:t>услуг.</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5004C5">
      <w:pPr>
        <w:pStyle w:val="a1"/>
        <w:numPr>
          <w:ilvl w:val="2"/>
          <w:numId w:val="46"/>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w:t>
      </w:r>
      <w:r w:rsidR="00001923">
        <w:rPr>
          <w:rFonts w:ascii="Times New Roman" w:hAnsi="Times New Roman"/>
          <w:sz w:val="24"/>
          <w:szCs w:val="24"/>
        </w:rPr>
        <w:t>18</w:t>
      </w:r>
      <w:r w:rsidRPr="00822962">
        <w:rPr>
          <w:rFonts w:ascii="Times New Roman" w:hAnsi="Times New Roman"/>
          <w:sz w:val="24"/>
          <w:szCs w:val="24"/>
        </w:rPr>
        <w:t>.1 настоящей документации, а также законодательством Российской Федерации.</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BF1FAD" w:rsidP="00822962">
      <w:pPr>
        <w:pStyle w:val="aff3"/>
        <w:spacing w:after="0" w:line="240" w:lineRule="auto"/>
        <w:jc w:val="both"/>
        <w:rPr>
          <w:rFonts w:ascii="Times New Roman" w:hAnsi="Times New Roman"/>
          <w:sz w:val="24"/>
          <w:szCs w:val="24"/>
        </w:rPr>
      </w:pPr>
      <w:bookmarkStart w:id="88" w:name="_Ref309583093"/>
      <w:bookmarkStart w:id="89" w:name="_Toc309584754"/>
      <w:bookmarkEnd w:id="88"/>
      <w:bookmarkEnd w:id="89"/>
    </w:p>
    <w:p w:rsidR="00822962" w:rsidRDefault="00822962">
      <w:pPr>
        <w:rPr>
          <w:rFonts w:ascii="Times New Roman" w:eastAsia="Times New Roman" w:hAnsi="Times New Roman" w:cs="Times New Roman"/>
          <w:b/>
          <w:iCs/>
          <w:sz w:val="24"/>
          <w:szCs w:val="24"/>
        </w:rPr>
      </w:pPr>
      <w:bookmarkStart w:id="90" w:name="_Toc305665986"/>
      <w:bookmarkEnd w:id="90"/>
      <w:r>
        <w:rPr>
          <w:b/>
        </w:rPr>
        <w:br w:type="page"/>
      </w:r>
    </w:p>
    <w:p w:rsidR="00BF1FAD" w:rsidRPr="00822962" w:rsidRDefault="00822962" w:rsidP="001D3086">
      <w:pPr>
        <w:pStyle w:val="1"/>
        <w:numPr>
          <w:ilvl w:val="0"/>
          <w:numId w:val="0"/>
        </w:numPr>
        <w:spacing w:line="240" w:lineRule="auto"/>
        <w:ind w:left="284"/>
        <w:jc w:val="center"/>
      </w:pPr>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CA690D">
        <w:rPr>
          <w:rFonts w:ascii="Times New Roman" w:hAnsi="Times New Roman"/>
          <w:b/>
          <w:sz w:val="24"/>
          <w:szCs w:val="24"/>
        </w:rPr>
        <w:t>18</w:t>
      </w:r>
      <w:r w:rsidRPr="00822962">
        <w:rPr>
          <w:rFonts w:ascii="Times New Roman" w:hAnsi="Times New Roman"/>
          <w:b/>
          <w:sz w:val="24"/>
          <w:szCs w:val="24"/>
        </w:rPr>
        <w:t>-</w:t>
      </w:r>
      <w:r w:rsidR="00BA080B">
        <w:rPr>
          <w:rFonts w:ascii="Times New Roman" w:hAnsi="Times New Roman"/>
          <w:b/>
          <w:sz w:val="24"/>
          <w:szCs w:val="24"/>
        </w:rPr>
        <w:t>1</w:t>
      </w:r>
      <w:r w:rsidR="004944DD">
        <w:rPr>
          <w:rFonts w:ascii="Times New Roman" w:hAnsi="Times New Roman"/>
          <w:b/>
          <w:sz w:val="24"/>
          <w:szCs w:val="24"/>
        </w:rPr>
        <w:t>5</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w:t>
      </w:r>
      <w:r w:rsidR="004944DD">
        <w:rPr>
          <w:rFonts w:ascii="Times New Roman" w:hAnsi="Times New Roman"/>
          <w:sz w:val="24"/>
          <w:szCs w:val="24"/>
        </w:rPr>
        <w:t>5</w:t>
      </w:r>
      <w:r w:rsidRPr="00822962">
        <w:rPr>
          <w:rFonts w:ascii="Times New Roman" w:hAnsi="Times New Roman"/>
          <w:sz w:val="24"/>
          <w:szCs w:val="24"/>
        </w:rPr>
        <w:t xml:space="preserve"> г.</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b/>
          <w:sz w:val="24"/>
          <w:szCs w:val="24"/>
        </w:rPr>
        <w:t>ОАО «Выборгтеплоэнерго»</w:t>
      </w:r>
      <w:r w:rsidRPr="00822962">
        <w:rPr>
          <w:rFonts w:ascii="Times New Roman" w:hAnsi="Times New Roman"/>
          <w:sz w:val="24"/>
          <w:szCs w:val="24"/>
        </w:rPr>
        <w:t>, именуемое в дальнейшем «</w:t>
      </w:r>
      <w:r w:rsidRPr="00822962">
        <w:rPr>
          <w:rFonts w:ascii="Times New Roman" w:hAnsi="Times New Roman"/>
          <w:b/>
          <w:sz w:val="24"/>
          <w:szCs w:val="24"/>
        </w:rPr>
        <w:t>Покупатель</w:t>
      </w:r>
      <w:r w:rsidRPr="00822962">
        <w:rPr>
          <w:rFonts w:ascii="Times New Roman" w:hAnsi="Times New Roman"/>
          <w:sz w:val="24"/>
          <w:szCs w:val="24"/>
        </w:rPr>
        <w:t xml:space="preserve">», в лице генерального директора </w:t>
      </w:r>
      <w:r w:rsidR="00BA080B">
        <w:rPr>
          <w:rFonts w:ascii="Times New Roman" w:hAnsi="Times New Roman"/>
          <w:sz w:val="24"/>
          <w:szCs w:val="24"/>
        </w:rPr>
        <w:t>Никоненко С.В.</w:t>
      </w:r>
      <w:r w:rsidRPr="00822962">
        <w:rPr>
          <w:rFonts w:ascii="Times New Roman" w:hAnsi="Times New Roman"/>
          <w:sz w:val="24"/>
          <w:szCs w:val="24"/>
        </w:rPr>
        <w:t xml:space="preserve">, действующего на основании Устава, с одной стороны и </w:t>
      </w:r>
      <w:r w:rsidRPr="00822962">
        <w:rPr>
          <w:rFonts w:ascii="Times New Roman" w:hAnsi="Times New Roman"/>
          <w:b/>
          <w:i/>
          <w:sz w:val="24"/>
          <w:szCs w:val="24"/>
        </w:rPr>
        <w:t>________________,</w:t>
      </w:r>
      <w:r w:rsidRPr="00822962">
        <w:rPr>
          <w:rFonts w:ascii="Times New Roman" w:hAnsi="Times New Roman"/>
          <w:sz w:val="24"/>
          <w:szCs w:val="24"/>
        </w:rPr>
        <w:t xml:space="preserve"> именуемое в дальнейшем </w:t>
      </w:r>
      <w:r w:rsidRPr="00822962">
        <w:rPr>
          <w:rFonts w:ascii="Times New Roman" w:hAnsi="Times New Roman"/>
          <w:b/>
          <w:sz w:val="24"/>
          <w:szCs w:val="24"/>
        </w:rPr>
        <w:t>«Поставщик»,</w:t>
      </w:r>
      <w:r w:rsidRPr="00822962">
        <w:rPr>
          <w:rFonts w:ascii="Times New Roman" w:hAnsi="Times New Roman"/>
          <w:sz w:val="24"/>
          <w:szCs w:val="24"/>
        </w:rPr>
        <w:t xml:space="preserve"> в лице____________________</w:t>
      </w:r>
      <w:r w:rsidRPr="00822962">
        <w:rPr>
          <w:rFonts w:ascii="Times New Roman" w:hAnsi="Times New Roman"/>
          <w:i/>
          <w:sz w:val="24"/>
          <w:szCs w:val="24"/>
        </w:rPr>
        <w:t>,</w:t>
      </w:r>
      <w:r w:rsidRPr="00822962">
        <w:rPr>
          <w:rFonts w:ascii="Times New Roman" w:hAnsi="Times New Roman"/>
          <w:sz w:val="24"/>
          <w:szCs w:val="24"/>
        </w:rPr>
        <w:t xml:space="preserve"> действующей на основании Устава, с другой стороны, совместно именуемые </w:t>
      </w:r>
      <w:r w:rsidRPr="00822962">
        <w:rPr>
          <w:rFonts w:ascii="Times New Roman" w:hAnsi="Times New Roman"/>
          <w:b/>
          <w:sz w:val="24"/>
          <w:szCs w:val="24"/>
        </w:rPr>
        <w:t>«Стороны»</w:t>
      </w:r>
      <w:r w:rsidRPr="00822962">
        <w:rPr>
          <w:rFonts w:ascii="Times New Roman" w:hAnsi="Times New Roman"/>
          <w:sz w:val="24"/>
          <w:szCs w:val="24"/>
        </w:rPr>
        <w:t>, заключили настоящий Договор о нижеследующем:</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65002E">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pacing w:val="-2"/>
          <w:sz w:val="24"/>
          <w:szCs w:val="24"/>
        </w:rPr>
        <w:t>1. ПРЕДМЕТ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C74808" w:rsidRDefault="00822962" w:rsidP="00CA690D">
      <w:pPr>
        <w:jc w:val="both"/>
        <w:rPr>
          <w:rFonts w:ascii="Times New Roman" w:hAnsi="Times New Roman"/>
          <w:sz w:val="24"/>
          <w:szCs w:val="24"/>
        </w:rPr>
      </w:pPr>
      <w:r w:rsidRPr="00822962">
        <w:rPr>
          <w:rFonts w:ascii="Times New Roman" w:hAnsi="Times New Roman"/>
          <w:spacing w:val="-1"/>
          <w:sz w:val="24"/>
          <w:szCs w:val="24"/>
        </w:rPr>
        <w:t xml:space="preserve">«Поставщик» обязуется поставить «Покупателю» </w:t>
      </w:r>
      <w:r w:rsidR="0001601A">
        <w:rPr>
          <w:rFonts w:ascii="Times New Roman" w:hAnsi="Times New Roman" w:cs="Times New Roman"/>
          <w:sz w:val="26"/>
          <w:szCs w:val="26"/>
        </w:rPr>
        <w:t xml:space="preserve">Клапан запорно-регулирующий </w:t>
      </w:r>
      <w:r w:rsidR="00CA690D" w:rsidRPr="00CA690D">
        <w:rPr>
          <w:rFonts w:ascii="Times New Roman" w:hAnsi="Times New Roman" w:cs="Times New Roman"/>
          <w:sz w:val="26"/>
          <w:szCs w:val="26"/>
        </w:rPr>
        <w:t>25</w:t>
      </w:r>
      <w:r w:rsidR="00CA690D" w:rsidRPr="00CA690D">
        <w:rPr>
          <w:rFonts w:ascii="Times New Roman" w:hAnsi="Times New Roman" w:cs="Times New Roman"/>
          <w:sz w:val="26"/>
          <w:szCs w:val="26"/>
          <w:lang w:val="en-US"/>
        </w:rPr>
        <w:t>c</w:t>
      </w:r>
      <w:r w:rsidR="00CA690D" w:rsidRPr="00CA690D">
        <w:rPr>
          <w:rFonts w:ascii="Times New Roman" w:hAnsi="Times New Roman" w:cs="Times New Roman"/>
          <w:sz w:val="26"/>
          <w:szCs w:val="26"/>
        </w:rPr>
        <w:t xml:space="preserve">947нж односедельный </w:t>
      </w:r>
      <w:proofErr w:type="gramStart"/>
      <w:r w:rsidR="00CA690D" w:rsidRPr="00CA690D">
        <w:rPr>
          <w:rFonts w:ascii="Times New Roman" w:hAnsi="Times New Roman" w:cs="Times New Roman"/>
          <w:sz w:val="26"/>
          <w:szCs w:val="26"/>
          <w:lang w:val="en-US"/>
        </w:rPr>
        <w:t>D</w:t>
      </w:r>
      <w:proofErr w:type="gramEnd"/>
      <w:r w:rsidR="00CA690D" w:rsidRPr="00CA690D">
        <w:rPr>
          <w:rFonts w:ascii="Times New Roman" w:hAnsi="Times New Roman" w:cs="Times New Roman"/>
          <w:sz w:val="26"/>
          <w:szCs w:val="26"/>
        </w:rPr>
        <w:t xml:space="preserve">у 50 </w:t>
      </w:r>
      <w:proofErr w:type="spellStart"/>
      <w:r w:rsidR="00CA690D" w:rsidRPr="00CA690D">
        <w:rPr>
          <w:rFonts w:ascii="Times New Roman" w:hAnsi="Times New Roman" w:cs="Times New Roman"/>
          <w:sz w:val="26"/>
          <w:szCs w:val="26"/>
        </w:rPr>
        <w:t>Ру</w:t>
      </w:r>
      <w:proofErr w:type="spellEnd"/>
      <w:r w:rsidR="00CA690D" w:rsidRPr="00CA690D">
        <w:rPr>
          <w:rFonts w:ascii="Times New Roman" w:hAnsi="Times New Roman" w:cs="Times New Roman"/>
          <w:sz w:val="26"/>
          <w:szCs w:val="26"/>
        </w:rPr>
        <w:t xml:space="preserve"> 16 К</w:t>
      </w:r>
      <w:r w:rsidR="00CA690D" w:rsidRPr="00CA690D">
        <w:rPr>
          <w:rFonts w:ascii="Times New Roman" w:hAnsi="Times New Roman" w:cs="Times New Roman"/>
          <w:sz w:val="26"/>
          <w:szCs w:val="26"/>
          <w:lang w:val="en-US"/>
        </w:rPr>
        <w:t>v</w:t>
      </w:r>
      <w:r w:rsidR="00CA690D" w:rsidRPr="00CA690D">
        <w:rPr>
          <w:rFonts w:ascii="Times New Roman" w:hAnsi="Times New Roman" w:cs="Times New Roman"/>
          <w:sz w:val="26"/>
          <w:szCs w:val="26"/>
        </w:rPr>
        <w:t>у 12,5</w:t>
      </w:r>
      <w:r w:rsidR="00CA690D">
        <w:rPr>
          <w:rFonts w:ascii="Times New Roman" w:hAnsi="Times New Roman" w:cs="Times New Roman"/>
          <w:sz w:val="26"/>
          <w:szCs w:val="26"/>
        </w:rPr>
        <w:t xml:space="preserve"> </w:t>
      </w:r>
      <w:r w:rsidR="00CA690D" w:rsidRPr="00CA690D">
        <w:rPr>
          <w:rFonts w:ascii="Times New Roman" w:hAnsi="Times New Roman" w:cs="Times New Roman"/>
          <w:sz w:val="26"/>
          <w:szCs w:val="26"/>
        </w:rPr>
        <w:t xml:space="preserve">с электроприводом  </w:t>
      </w:r>
      <w:r w:rsidR="003526EC" w:rsidRPr="00C74808">
        <w:rPr>
          <w:rFonts w:ascii="Times New Roman" w:hAnsi="Times New Roman"/>
          <w:sz w:val="24"/>
          <w:szCs w:val="24"/>
        </w:rPr>
        <w:t xml:space="preserve"> </w:t>
      </w:r>
      <w:r w:rsidR="003526EC" w:rsidRPr="00CA690D">
        <w:rPr>
          <w:rFonts w:ascii="Times New Roman" w:hAnsi="Times New Roman" w:cs="Times New Roman"/>
          <w:sz w:val="24"/>
          <w:szCs w:val="24"/>
        </w:rPr>
        <w:t xml:space="preserve">и </w:t>
      </w:r>
      <w:r w:rsidR="0001601A">
        <w:rPr>
          <w:rFonts w:ascii="Times New Roman" w:hAnsi="Times New Roman" w:cs="Times New Roman"/>
          <w:sz w:val="26"/>
          <w:szCs w:val="26"/>
        </w:rPr>
        <w:t xml:space="preserve">клапан запорно-регулирующий </w:t>
      </w:r>
      <w:r w:rsidR="00CA690D" w:rsidRPr="00CA690D">
        <w:rPr>
          <w:rFonts w:ascii="Times New Roman" w:hAnsi="Times New Roman" w:cs="Times New Roman"/>
          <w:sz w:val="26"/>
          <w:szCs w:val="26"/>
        </w:rPr>
        <w:t xml:space="preserve"> 25с947нж односедельный </w:t>
      </w:r>
      <w:r w:rsidR="00CA690D" w:rsidRPr="00CA690D">
        <w:rPr>
          <w:rFonts w:ascii="Times New Roman" w:hAnsi="Times New Roman" w:cs="Times New Roman"/>
          <w:sz w:val="26"/>
          <w:szCs w:val="26"/>
          <w:lang w:val="en-US"/>
        </w:rPr>
        <w:t>D</w:t>
      </w:r>
      <w:r w:rsidR="00CA690D">
        <w:rPr>
          <w:rFonts w:ascii="Times New Roman" w:hAnsi="Times New Roman" w:cs="Times New Roman"/>
          <w:sz w:val="26"/>
          <w:szCs w:val="26"/>
        </w:rPr>
        <w:t xml:space="preserve">у 100 </w:t>
      </w:r>
      <w:proofErr w:type="spellStart"/>
      <w:r w:rsidR="00CA690D">
        <w:rPr>
          <w:rFonts w:ascii="Times New Roman" w:hAnsi="Times New Roman" w:cs="Times New Roman"/>
          <w:sz w:val="26"/>
          <w:szCs w:val="26"/>
        </w:rPr>
        <w:t>Ру</w:t>
      </w:r>
      <w:proofErr w:type="spellEnd"/>
      <w:r w:rsidR="00CA690D">
        <w:rPr>
          <w:rFonts w:ascii="Times New Roman" w:hAnsi="Times New Roman" w:cs="Times New Roman"/>
          <w:sz w:val="26"/>
          <w:szCs w:val="26"/>
        </w:rPr>
        <w:t xml:space="preserve"> 16   </w:t>
      </w:r>
      <w:r w:rsidR="00CA690D" w:rsidRPr="00CA690D">
        <w:rPr>
          <w:rFonts w:ascii="Times New Roman" w:hAnsi="Times New Roman" w:cs="Times New Roman"/>
          <w:sz w:val="26"/>
          <w:szCs w:val="26"/>
        </w:rPr>
        <w:t>К</w:t>
      </w:r>
      <w:r w:rsidR="00CA690D" w:rsidRPr="00CA690D">
        <w:rPr>
          <w:rFonts w:ascii="Times New Roman" w:hAnsi="Times New Roman" w:cs="Times New Roman"/>
          <w:sz w:val="26"/>
          <w:szCs w:val="26"/>
          <w:lang w:val="en-US"/>
        </w:rPr>
        <w:t>v</w:t>
      </w:r>
      <w:r w:rsidR="00CA690D" w:rsidRPr="00CA690D">
        <w:rPr>
          <w:rFonts w:ascii="Times New Roman" w:hAnsi="Times New Roman" w:cs="Times New Roman"/>
          <w:sz w:val="26"/>
          <w:szCs w:val="26"/>
        </w:rPr>
        <w:t>у =80</w:t>
      </w:r>
      <w:r w:rsidR="00CA690D">
        <w:rPr>
          <w:rFonts w:ascii="Times New Roman" w:hAnsi="Times New Roman" w:cs="Times New Roman"/>
          <w:sz w:val="26"/>
          <w:szCs w:val="26"/>
        </w:rPr>
        <w:t>,</w:t>
      </w:r>
      <w:r w:rsidR="0065002E">
        <w:rPr>
          <w:rFonts w:ascii="Times New Roman" w:hAnsi="Times New Roman"/>
          <w:spacing w:val="-1"/>
          <w:sz w:val="24"/>
          <w:szCs w:val="24"/>
        </w:rPr>
        <w:t xml:space="preserve"> </w:t>
      </w:r>
      <w:r w:rsidR="006970BB">
        <w:rPr>
          <w:rFonts w:ascii="Times New Roman" w:hAnsi="Times New Roman"/>
          <w:b/>
          <w:sz w:val="24"/>
          <w:szCs w:val="24"/>
        </w:rPr>
        <w:t>в соответствии с Техническим заданием</w:t>
      </w:r>
      <w:r w:rsidR="0065002E" w:rsidRPr="00822962">
        <w:rPr>
          <w:rFonts w:ascii="Times New Roman" w:hAnsi="Times New Roman"/>
          <w:spacing w:val="-1"/>
          <w:sz w:val="24"/>
          <w:szCs w:val="24"/>
        </w:rPr>
        <w:t xml:space="preserve"> </w:t>
      </w:r>
      <w:r w:rsidR="006970BB" w:rsidRPr="00822962">
        <w:rPr>
          <w:rFonts w:ascii="Times New Roman" w:hAnsi="Times New Roman"/>
          <w:sz w:val="24"/>
          <w:szCs w:val="24"/>
        </w:rPr>
        <w:t>(Приложение № 1)</w:t>
      </w:r>
      <w:r w:rsidR="006970BB" w:rsidRPr="00822962">
        <w:rPr>
          <w:rFonts w:ascii="Times New Roman" w:hAnsi="Times New Roman"/>
          <w:spacing w:val="-1"/>
          <w:sz w:val="24"/>
          <w:szCs w:val="24"/>
        </w:rPr>
        <w:t xml:space="preserve"> </w:t>
      </w:r>
      <w:r w:rsidRPr="00822962">
        <w:rPr>
          <w:rFonts w:ascii="Times New Roman" w:hAnsi="Times New Roman"/>
          <w:spacing w:val="-1"/>
          <w:sz w:val="24"/>
          <w:szCs w:val="24"/>
        </w:rPr>
        <w:t xml:space="preserve">(далее по тексту - </w:t>
      </w:r>
      <w:r w:rsidRPr="00822962">
        <w:rPr>
          <w:rFonts w:ascii="Times New Roman" w:hAnsi="Times New Roman"/>
          <w:sz w:val="24"/>
          <w:szCs w:val="24"/>
        </w:rPr>
        <w:t xml:space="preserve">продукция), а «Покупатель» принимать и оплачивать </w:t>
      </w:r>
      <w:r w:rsidRPr="00C74808">
        <w:rPr>
          <w:rFonts w:ascii="Times New Roman" w:hAnsi="Times New Roman"/>
          <w:sz w:val="24"/>
          <w:szCs w:val="24"/>
        </w:rPr>
        <w:t>продукцию в соответствии с условиями договора.</w:t>
      </w:r>
    </w:p>
    <w:p w:rsidR="00BF1FAD" w:rsidRPr="00822962" w:rsidRDefault="00822962" w:rsidP="00822962">
      <w:pPr>
        <w:pStyle w:val="a1"/>
        <w:numPr>
          <w:ilvl w:val="0"/>
          <w:numId w:val="23"/>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822962">
        <w:rPr>
          <w:rFonts w:ascii="Times New Roman" w:hAnsi="Times New Roman"/>
          <w:sz w:val="24"/>
          <w:szCs w:val="24"/>
        </w:rPr>
        <w:t>(</w:t>
      </w:r>
      <w:r w:rsidR="00F018E0">
        <w:rPr>
          <w:rFonts w:ascii="Times New Roman" w:hAnsi="Times New Roman"/>
          <w:sz w:val="24"/>
          <w:szCs w:val="24"/>
        </w:rPr>
        <w:t>паспорт клапана-ЭМИ</w:t>
      </w:r>
      <w:r w:rsidR="00F018E0" w:rsidRPr="00356396">
        <w:rPr>
          <w:rFonts w:ascii="Times New Roman" w:hAnsi="Times New Roman"/>
          <w:sz w:val="24"/>
          <w:szCs w:val="24"/>
        </w:rPr>
        <w:t>,</w:t>
      </w:r>
      <w:r w:rsidR="00F018E0">
        <w:rPr>
          <w:rFonts w:ascii="Times New Roman" w:hAnsi="Times New Roman"/>
          <w:sz w:val="24"/>
          <w:szCs w:val="24"/>
        </w:rPr>
        <w:t xml:space="preserve"> инструкция завода-изготовителя по монтажу</w:t>
      </w:r>
      <w:r w:rsidR="00F018E0" w:rsidRPr="00356396">
        <w:rPr>
          <w:rFonts w:ascii="Times New Roman" w:hAnsi="Times New Roman"/>
          <w:sz w:val="24"/>
          <w:szCs w:val="24"/>
        </w:rPr>
        <w:t xml:space="preserve"> </w:t>
      </w:r>
      <w:r w:rsidR="00F018E0">
        <w:rPr>
          <w:rFonts w:ascii="Times New Roman" w:hAnsi="Times New Roman"/>
          <w:sz w:val="24"/>
          <w:szCs w:val="24"/>
        </w:rPr>
        <w:t>и эксплуатации</w:t>
      </w:r>
      <w:r w:rsidR="00F018E0" w:rsidRPr="00356396">
        <w:rPr>
          <w:rFonts w:ascii="Times New Roman" w:hAnsi="Times New Roman"/>
          <w:sz w:val="24"/>
          <w:szCs w:val="24"/>
        </w:rPr>
        <w:t>,</w:t>
      </w:r>
      <w:r w:rsidR="00F018E0">
        <w:rPr>
          <w:rFonts w:ascii="Times New Roman" w:hAnsi="Times New Roman"/>
          <w:sz w:val="24"/>
          <w:szCs w:val="24"/>
        </w:rPr>
        <w:t xml:space="preserve"> с</w:t>
      </w:r>
      <w:r w:rsidR="00F018E0" w:rsidRPr="00356396">
        <w:rPr>
          <w:rFonts w:ascii="Times New Roman" w:hAnsi="Times New Roman"/>
          <w:sz w:val="24"/>
          <w:szCs w:val="24"/>
        </w:rPr>
        <w:t>ертификат таможенного союза,</w:t>
      </w:r>
      <w:r w:rsidR="00F018E0">
        <w:rPr>
          <w:rFonts w:ascii="Times New Roman" w:hAnsi="Times New Roman"/>
          <w:sz w:val="24"/>
          <w:szCs w:val="24"/>
        </w:rPr>
        <w:t xml:space="preserve"> разрешение на применение</w:t>
      </w:r>
      <w:proofErr w:type="gramStart"/>
      <w:r w:rsidR="00F018E0" w:rsidRPr="00822962">
        <w:rPr>
          <w:rFonts w:ascii="Times New Roman" w:hAnsi="Times New Roman"/>
          <w:sz w:val="24"/>
          <w:szCs w:val="24"/>
        </w:rPr>
        <w:t xml:space="preserve"> </w:t>
      </w:r>
      <w:r w:rsidR="00F018E0">
        <w:rPr>
          <w:rFonts w:ascii="Times New Roman" w:hAnsi="Times New Roman"/>
          <w:sz w:val="24"/>
          <w:szCs w:val="24"/>
        </w:rPr>
        <w:t>)</w:t>
      </w:r>
      <w:proofErr w:type="gramEnd"/>
      <w:r w:rsidRPr="00822962">
        <w:rPr>
          <w:rFonts w:ascii="Times New Roman" w:hAnsi="Times New Roman"/>
          <w:sz w:val="24"/>
          <w:szCs w:val="24"/>
        </w:rPr>
        <w:t>.</w:t>
      </w:r>
    </w:p>
    <w:p w:rsidR="00BF1FAD" w:rsidRPr="00822962" w:rsidRDefault="00822962" w:rsidP="00B00E4D">
      <w:pPr>
        <w:pStyle w:val="a1"/>
        <w:numPr>
          <w:ilvl w:val="0"/>
          <w:numId w:val="23"/>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Количество, наименование (ассортимент), цена продукции, срок поставки, сроки и порядок </w:t>
      </w:r>
      <w:r w:rsidRPr="00822962">
        <w:rPr>
          <w:rFonts w:ascii="Times New Roman" w:hAnsi="Times New Roman"/>
          <w:spacing w:val="-1"/>
          <w:sz w:val="24"/>
          <w:szCs w:val="24"/>
        </w:rPr>
        <w:t>оплаты, способ доставки определяются и согласовываются сторонами</w:t>
      </w:r>
      <w:proofErr w:type="gramStart"/>
      <w:r w:rsidRPr="00822962">
        <w:rPr>
          <w:rFonts w:ascii="Times New Roman" w:hAnsi="Times New Roman"/>
          <w:spacing w:val="-1"/>
          <w:sz w:val="24"/>
          <w:szCs w:val="24"/>
        </w:rPr>
        <w:t xml:space="preserve"> </w:t>
      </w:r>
      <w:r w:rsidR="00B00E4D">
        <w:rPr>
          <w:rFonts w:ascii="Times New Roman" w:hAnsi="Times New Roman"/>
          <w:spacing w:val="-1"/>
          <w:sz w:val="24"/>
          <w:szCs w:val="24"/>
        </w:rPr>
        <w:t>.</w:t>
      </w:r>
      <w:proofErr w:type="gramEnd"/>
      <w:r w:rsidR="00B00E4D" w:rsidRPr="00822962">
        <w:rPr>
          <w:rFonts w:ascii="Times New Roman" w:hAnsi="Times New Roman"/>
          <w:sz w:val="24"/>
          <w:szCs w:val="24"/>
        </w:rPr>
        <w:t xml:space="preserve"> </w:t>
      </w:r>
      <w:r w:rsidRPr="00822962">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BF1FAD" w:rsidRPr="00822962" w:rsidRDefault="00822962" w:rsidP="00822962">
      <w:pPr>
        <w:pStyle w:val="a1"/>
        <w:shd w:val="clear" w:color="auto" w:fill="FFFFFF"/>
        <w:tabs>
          <w:tab w:val="left" w:pos="0"/>
        </w:tabs>
        <w:spacing w:after="0" w:line="240" w:lineRule="auto"/>
        <w:ind w:firstLine="567"/>
        <w:jc w:val="both"/>
        <w:rPr>
          <w:rFonts w:ascii="Times New Roman" w:hAnsi="Times New Roman"/>
          <w:sz w:val="24"/>
          <w:szCs w:val="24"/>
        </w:rPr>
      </w:pPr>
      <w:r w:rsidRPr="00822962">
        <w:rPr>
          <w:rFonts w:ascii="Times New Roman" w:hAnsi="Times New Roman"/>
          <w:spacing w:val="-11"/>
          <w:sz w:val="24"/>
          <w:szCs w:val="24"/>
        </w:rPr>
        <w:t>1.4.</w:t>
      </w:r>
      <w:r w:rsidRPr="00822962">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BF1FAD" w:rsidRPr="00822962" w:rsidRDefault="00BF1FAD" w:rsidP="00822962">
      <w:pPr>
        <w:pStyle w:val="a1"/>
        <w:shd w:val="clear" w:color="auto" w:fill="FFFFFF"/>
        <w:tabs>
          <w:tab w:val="left" w:pos="0"/>
        </w:tabs>
        <w:spacing w:after="0" w:line="240" w:lineRule="auto"/>
        <w:ind w:firstLine="567"/>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2. СТОИМОСТЬ ПРОДУКЦИИ И ПОРЯДОК РАСЧЕТОВ</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w:t>
      </w:r>
      <w:r w:rsidR="005A1B6B">
        <w:rPr>
          <w:rFonts w:ascii="Times New Roman" w:hAnsi="Times New Roman"/>
          <w:sz w:val="24"/>
          <w:szCs w:val="24"/>
        </w:rPr>
        <w:t xml:space="preserve"> </w:t>
      </w:r>
    </w:p>
    <w:p w:rsidR="005A1B6B" w:rsidRPr="005A1B6B" w:rsidRDefault="005A1B6B"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bCs/>
          <w:sz w:val="24"/>
          <w:szCs w:val="24"/>
        </w:rPr>
        <w:t xml:space="preserve">Покупатель обязуется произвести предоплату в размере </w:t>
      </w:r>
      <w:r w:rsidR="004944DD">
        <w:rPr>
          <w:rFonts w:ascii="Times New Roman" w:hAnsi="Times New Roman"/>
          <w:bCs/>
          <w:sz w:val="24"/>
          <w:szCs w:val="24"/>
          <w:u w:val="single"/>
        </w:rPr>
        <w:t>3</w:t>
      </w:r>
      <w:r w:rsidRPr="00A526C3">
        <w:rPr>
          <w:rFonts w:ascii="Times New Roman" w:hAnsi="Times New Roman"/>
          <w:bCs/>
          <w:sz w:val="24"/>
          <w:szCs w:val="24"/>
          <w:u w:val="single"/>
        </w:rPr>
        <w:t>0</w:t>
      </w:r>
      <w:r w:rsidRPr="00A526C3">
        <w:rPr>
          <w:rFonts w:ascii="Times New Roman" w:hAnsi="Times New Roman"/>
          <w:bCs/>
          <w:sz w:val="24"/>
          <w:szCs w:val="24"/>
        </w:rPr>
        <w:t xml:space="preserve"> % от общей стоимости партии </w:t>
      </w:r>
      <w:r>
        <w:rPr>
          <w:rFonts w:ascii="Times New Roman" w:hAnsi="Times New Roman"/>
          <w:bCs/>
          <w:sz w:val="24"/>
          <w:szCs w:val="24"/>
        </w:rPr>
        <w:t>продукции</w:t>
      </w:r>
      <w:r w:rsidRPr="00A526C3">
        <w:rPr>
          <w:rFonts w:ascii="Times New Roman" w:hAnsi="Times New Roman"/>
          <w:bCs/>
          <w:sz w:val="24"/>
          <w:szCs w:val="24"/>
        </w:rPr>
        <w:t xml:space="preserve"> в соответствии с заявкой Покупателя</w:t>
      </w:r>
      <w:r>
        <w:rPr>
          <w:rFonts w:ascii="Times New Roman" w:hAnsi="Times New Roman"/>
          <w:bCs/>
          <w:sz w:val="24"/>
          <w:szCs w:val="24"/>
        </w:rPr>
        <w:t>.</w:t>
      </w:r>
    </w:p>
    <w:p w:rsidR="005A1B6B" w:rsidRPr="00822962" w:rsidRDefault="005A1B6B"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sz w:val="24"/>
          <w:szCs w:val="24"/>
        </w:rPr>
        <w:t xml:space="preserve">Окончательная оплата производится Покупателем в течение </w:t>
      </w:r>
      <w:r w:rsidR="003526EC">
        <w:rPr>
          <w:rFonts w:ascii="Times New Roman" w:hAnsi="Times New Roman"/>
          <w:sz w:val="24"/>
          <w:szCs w:val="24"/>
        </w:rPr>
        <w:t>30</w:t>
      </w:r>
      <w:r w:rsidRPr="00A526C3">
        <w:rPr>
          <w:rFonts w:ascii="Times New Roman" w:hAnsi="Times New Roman"/>
          <w:sz w:val="24"/>
          <w:szCs w:val="24"/>
        </w:rPr>
        <w:t xml:space="preserve"> </w:t>
      </w:r>
      <w:r w:rsidR="003526EC">
        <w:rPr>
          <w:rFonts w:ascii="Times New Roman" w:hAnsi="Times New Roman"/>
          <w:sz w:val="24"/>
          <w:szCs w:val="24"/>
        </w:rPr>
        <w:t>календарных</w:t>
      </w:r>
      <w:r w:rsidRPr="00A526C3">
        <w:rPr>
          <w:rFonts w:ascii="Times New Roman" w:hAnsi="Times New Roman"/>
          <w:sz w:val="24"/>
          <w:szCs w:val="24"/>
        </w:rPr>
        <w:t xml:space="preserve"> дней с момента передачи товара Покупателю</w:t>
      </w:r>
      <w:r>
        <w:rPr>
          <w:rFonts w:ascii="Times New Roman" w:hAnsi="Times New Roman"/>
          <w:sz w:val="24"/>
          <w:szCs w:val="24"/>
        </w:rPr>
        <w:t>, при условии выставления счета Поставщиком</w:t>
      </w:r>
      <w:r w:rsidRPr="00A526C3">
        <w:rPr>
          <w:rFonts w:ascii="Times New Roman" w:hAnsi="Times New Roman"/>
          <w:sz w:val="24"/>
          <w:szCs w:val="24"/>
        </w:rPr>
        <w:t>.</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822962">
        <w:rPr>
          <w:rFonts w:ascii="Times New Roman" w:hAnsi="Times New Roman"/>
          <w:sz w:val="24"/>
          <w:szCs w:val="24"/>
        </w:rPr>
        <w:t>поручения с отметкой банка об исполнении.</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При доставке продукции любым способом, отличным от самовывоза</w:t>
      </w:r>
      <w:r w:rsidR="005A1B6B">
        <w:rPr>
          <w:rFonts w:ascii="Times New Roman" w:hAnsi="Times New Roman"/>
          <w:sz w:val="24"/>
          <w:szCs w:val="24"/>
        </w:rPr>
        <w:t xml:space="preserve"> из Санкт-Петербурга</w:t>
      </w:r>
      <w:r w:rsidRPr="00822962">
        <w:rPr>
          <w:rFonts w:ascii="Times New Roman" w:hAnsi="Times New Roman"/>
          <w:sz w:val="24"/>
          <w:szCs w:val="24"/>
        </w:rPr>
        <w:t xml:space="preserve">, </w:t>
      </w:r>
      <w:r w:rsidRPr="00822962">
        <w:rPr>
          <w:rFonts w:ascii="Times New Roman" w:hAnsi="Times New Roman"/>
          <w:spacing w:val="-1"/>
          <w:sz w:val="24"/>
          <w:szCs w:val="24"/>
        </w:rPr>
        <w:t xml:space="preserve">стоимость транспортных расходов </w:t>
      </w:r>
      <w:r w:rsidR="00C91534">
        <w:rPr>
          <w:rFonts w:ascii="Times New Roman" w:hAnsi="Times New Roman"/>
          <w:spacing w:val="-1"/>
          <w:sz w:val="24"/>
          <w:szCs w:val="24"/>
        </w:rPr>
        <w:t>должна</w:t>
      </w:r>
      <w:r w:rsidRPr="00822962">
        <w:rPr>
          <w:rFonts w:ascii="Times New Roman" w:hAnsi="Times New Roman"/>
          <w:spacing w:val="-1"/>
          <w:sz w:val="24"/>
          <w:szCs w:val="24"/>
        </w:rPr>
        <w:t xml:space="preserve"> быть включена в </w:t>
      </w:r>
      <w:r w:rsidRPr="00822962">
        <w:rPr>
          <w:rFonts w:ascii="Times New Roman" w:hAnsi="Times New Roman"/>
          <w:sz w:val="24"/>
          <w:szCs w:val="24"/>
        </w:rPr>
        <w:t>цен</w:t>
      </w:r>
      <w:r w:rsidR="000951C1">
        <w:rPr>
          <w:rFonts w:ascii="Times New Roman" w:hAnsi="Times New Roman"/>
          <w:sz w:val="24"/>
          <w:szCs w:val="24"/>
        </w:rPr>
        <w:t>у</w:t>
      </w:r>
      <w:r w:rsidRPr="00822962">
        <w:rPr>
          <w:rFonts w:ascii="Times New Roman" w:hAnsi="Times New Roman"/>
          <w:sz w:val="24"/>
          <w:szCs w:val="24"/>
        </w:rPr>
        <w:t xml:space="preserve"> продукции, поставляемой по конкретной </w:t>
      </w:r>
      <w:proofErr w:type="spellStart"/>
      <w:r w:rsidR="00B00E4D">
        <w:rPr>
          <w:rFonts w:ascii="Times New Roman" w:hAnsi="Times New Roman"/>
          <w:sz w:val="24"/>
          <w:szCs w:val="24"/>
        </w:rPr>
        <w:t>товаро</w:t>
      </w:r>
      <w:proofErr w:type="spellEnd"/>
      <w:r w:rsidR="00B00E4D">
        <w:rPr>
          <w:rFonts w:ascii="Times New Roman" w:hAnsi="Times New Roman"/>
          <w:sz w:val="24"/>
          <w:szCs w:val="24"/>
        </w:rPr>
        <w:t xml:space="preserve"> </w:t>
      </w:r>
      <w:proofErr w:type="gramStart"/>
      <w:r w:rsidR="00B00E4D">
        <w:rPr>
          <w:rFonts w:ascii="Times New Roman" w:hAnsi="Times New Roman"/>
          <w:sz w:val="24"/>
          <w:szCs w:val="24"/>
        </w:rPr>
        <w:t>-т</w:t>
      </w:r>
      <w:proofErr w:type="gramEnd"/>
      <w:r w:rsidR="00B00E4D">
        <w:rPr>
          <w:rFonts w:ascii="Times New Roman" w:hAnsi="Times New Roman"/>
          <w:sz w:val="24"/>
          <w:szCs w:val="24"/>
        </w:rPr>
        <w:t>ранспортной накладной.</w:t>
      </w: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3. КАЧЕСТВО, КОМПЛЕКТНОСТЬ И ПОРЯДОК ПРИЕМКИ ПРОДУКЦИИ</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 xml:space="preserve">Качество и комплектность продукции, поставляемой «Покупателю» по настоящему договору, </w:t>
      </w:r>
      <w:r w:rsidRPr="00822962">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822962">
        <w:rPr>
          <w:rFonts w:ascii="Times New Roman" w:hAnsi="Times New Roman"/>
          <w:sz w:val="24"/>
          <w:szCs w:val="24"/>
        </w:rPr>
        <w:t>нормативно-техническим документам (НТД), утвержденным в установленном порядке.</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822962">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822962">
        <w:rPr>
          <w:rFonts w:ascii="Times New Roman" w:hAnsi="Times New Roman"/>
          <w:sz w:val="24"/>
          <w:szCs w:val="24"/>
        </w:rPr>
        <w:t>продукции.</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822962">
        <w:rPr>
          <w:rFonts w:ascii="Times New Roman" w:hAnsi="Times New Roman"/>
          <w:sz w:val="24"/>
          <w:szCs w:val="24"/>
        </w:rPr>
        <w:t>этикеткой.</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BF1FAD" w:rsidRPr="00822962" w:rsidRDefault="00822962" w:rsidP="00822962">
      <w:pPr>
        <w:pStyle w:val="a1"/>
        <w:numPr>
          <w:ilvl w:val="0"/>
          <w:numId w:val="26"/>
        </w:numPr>
        <w:shd w:val="clear" w:color="auto" w:fill="FFFFFF"/>
        <w:tabs>
          <w:tab w:val="left" w:pos="802"/>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BF1FAD" w:rsidRPr="00822962" w:rsidRDefault="00B700F7" w:rsidP="00822962">
      <w:pPr>
        <w:pStyle w:val="a1"/>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w:t>
      </w:r>
      <w:r w:rsidR="00822962" w:rsidRPr="00822962">
        <w:rPr>
          <w:rFonts w:ascii="Times New Roman" w:hAnsi="Times New Roman"/>
          <w:sz w:val="24"/>
          <w:szCs w:val="24"/>
        </w:rPr>
        <w:t>П</w:t>
      </w:r>
      <w:proofErr w:type="gramEnd"/>
      <w:r w:rsidR="00822962" w:rsidRPr="00822962">
        <w:rPr>
          <w:rFonts w:ascii="Times New Roman" w:hAnsi="Times New Roman"/>
          <w:sz w:val="24"/>
          <w:szCs w:val="24"/>
        </w:rPr>
        <w:t xml:space="preserve">ри самовывозе продукции «Покупатель» обязан осмотреть </w:t>
      </w:r>
      <w:proofErr w:type="spellStart"/>
      <w:r w:rsidR="00822962" w:rsidRPr="00822962">
        <w:rPr>
          <w:rFonts w:ascii="Times New Roman" w:hAnsi="Times New Roman"/>
          <w:sz w:val="24"/>
          <w:szCs w:val="24"/>
        </w:rPr>
        <w:t>затаренную</w:t>
      </w:r>
      <w:proofErr w:type="spellEnd"/>
      <w:r w:rsidR="00822962" w:rsidRPr="00822962">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00822962" w:rsidRPr="00822962">
        <w:rPr>
          <w:rFonts w:ascii="Times New Roman" w:hAnsi="Times New Roman"/>
          <w:sz w:val="24"/>
          <w:szCs w:val="24"/>
        </w:rPr>
        <w:t>затаренных</w:t>
      </w:r>
      <w:proofErr w:type="spellEnd"/>
      <w:r w:rsidR="00822962" w:rsidRPr="00822962">
        <w:rPr>
          <w:rFonts w:ascii="Times New Roman" w:hAnsi="Times New Roman"/>
          <w:sz w:val="24"/>
          <w:szCs w:val="24"/>
        </w:rPr>
        <w:t xml:space="preserve"> мест данным, указанным в товарных накладных, состояние тары.</w:t>
      </w:r>
    </w:p>
    <w:p w:rsidR="00BF1FAD" w:rsidRPr="00822962" w:rsidRDefault="00822962" w:rsidP="00822962">
      <w:pPr>
        <w:pStyle w:val="a1"/>
        <w:shd w:val="clear" w:color="auto" w:fill="FFFFFF"/>
        <w:tabs>
          <w:tab w:val="left" w:pos="81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3.7.</w:t>
      </w:r>
      <w:r w:rsidRPr="00822962">
        <w:rPr>
          <w:rFonts w:ascii="Times New Roman" w:hAnsi="Times New Roman"/>
          <w:sz w:val="24"/>
          <w:szCs w:val="24"/>
        </w:rPr>
        <w:tab/>
      </w:r>
      <w:proofErr w:type="spellStart"/>
      <w:r w:rsidRPr="00822962">
        <w:rPr>
          <w:rFonts w:ascii="Times New Roman" w:hAnsi="Times New Roman"/>
          <w:sz w:val="24"/>
          <w:szCs w:val="24"/>
        </w:rPr>
        <w:t>Внутритарная</w:t>
      </w:r>
      <w:proofErr w:type="spellEnd"/>
      <w:r w:rsidRPr="00822962">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822962">
        <w:rPr>
          <w:rFonts w:ascii="Times New Roman" w:hAnsi="Times New Roman"/>
          <w:sz w:val="24"/>
          <w:szCs w:val="24"/>
        </w:rPr>
        <w:t>одногородней</w:t>
      </w:r>
      <w:proofErr w:type="spellEnd"/>
      <w:r w:rsidRPr="00822962">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3.8.</w:t>
      </w:r>
      <w:r w:rsidRPr="00822962">
        <w:rPr>
          <w:rFonts w:ascii="Times New Roman" w:hAnsi="Times New Roman"/>
          <w:sz w:val="24"/>
          <w:szCs w:val="24"/>
        </w:rPr>
        <w:tab/>
      </w:r>
      <w:r w:rsidRPr="00822962">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822962">
        <w:rPr>
          <w:rFonts w:ascii="Times New Roman" w:hAnsi="Times New Roman"/>
          <w:sz w:val="24"/>
          <w:szCs w:val="24"/>
        </w:rPr>
        <w:t>приостановить приемку и незамедлительно письменно уведомить об этом «Поставщика».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«Поставщик» в течение 5 (Пяти) рабочих дней </w:t>
      </w:r>
      <w:proofErr w:type="gramStart"/>
      <w:r w:rsidRPr="00822962">
        <w:rPr>
          <w:rFonts w:ascii="Times New Roman" w:hAnsi="Times New Roman"/>
          <w:spacing w:val="-1"/>
          <w:sz w:val="24"/>
          <w:szCs w:val="24"/>
        </w:rPr>
        <w:t>с даты получения</w:t>
      </w:r>
      <w:proofErr w:type="gramEnd"/>
      <w:r w:rsidRPr="00822962">
        <w:rPr>
          <w:rFonts w:ascii="Times New Roman" w:hAnsi="Times New Roman"/>
          <w:spacing w:val="-1"/>
          <w:sz w:val="24"/>
          <w:szCs w:val="24"/>
        </w:rPr>
        <w:t xml:space="preserve"> уведомления обязан посредством </w:t>
      </w:r>
      <w:r w:rsidRPr="00822962">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822962">
        <w:rPr>
          <w:rFonts w:ascii="Times New Roman" w:hAnsi="Times New Roman"/>
          <w:sz w:val="24"/>
          <w:szCs w:val="24"/>
        </w:rPr>
        <w:t>одностороннем порядке.</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3.9.</w:t>
      </w:r>
      <w:r w:rsidRPr="00822962">
        <w:rPr>
          <w:rFonts w:ascii="Times New Roman" w:hAnsi="Times New Roman"/>
          <w:sz w:val="24"/>
          <w:szCs w:val="24"/>
        </w:rPr>
        <w:tab/>
      </w:r>
      <w:r w:rsidRPr="00822962">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822962">
        <w:rPr>
          <w:rFonts w:ascii="Times New Roman" w:hAnsi="Times New Roman"/>
          <w:sz w:val="24"/>
          <w:szCs w:val="24"/>
        </w:rPr>
        <w:t>направляется «Поставщику» не позднее 10 календарных дней для рассмотрения и принятия решения.</w:t>
      </w:r>
    </w:p>
    <w:p w:rsidR="00BF1FAD" w:rsidRPr="00822962" w:rsidRDefault="00822962" w:rsidP="00822962">
      <w:pPr>
        <w:pStyle w:val="a1"/>
        <w:shd w:val="clear" w:color="auto" w:fill="FFFFFF"/>
        <w:tabs>
          <w:tab w:val="left" w:pos="3840"/>
        </w:tabs>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822962">
        <w:rPr>
          <w:rFonts w:ascii="Times New Roman" w:hAnsi="Times New Roman"/>
          <w:sz w:val="24"/>
          <w:szCs w:val="24"/>
        </w:rPr>
        <w:t xml:space="preserve">«Покупателем», произвести замену некачественной продукции, произвести </w:t>
      </w:r>
      <w:proofErr w:type="spellStart"/>
      <w:r w:rsidRPr="00822962">
        <w:rPr>
          <w:rFonts w:ascii="Times New Roman" w:hAnsi="Times New Roman"/>
          <w:sz w:val="24"/>
          <w:szCs w:val="24"/>
        </w:rPr>
        <w:t>доукомплектацию</w:t>
      </w:r>
      <w:proofErr w:type="spellEnd"/>
      <w:r w:rsidRPr="00822962">
        <w:rPr>
          <w:rFonts w:ascii="Times New Roman" w:hAnsi="Times New Roman"/>
          <w:sz w:val="24"/>
          <w:szCs w:val="24"/>
        </w:rPr>
        <w:t xml:space="preserve"> некомплектной продукции, </w:t>
      </w:r>
      <w:proofErr w:type="spellStart"/>
      <w:r w:rsidRPr="00822962">
        <w:rPr>
          <w:rFonts w:ascii="Times New Roman" w:hAnsi="Times New Roman"/>
          <w:sz w:val="24"/>
          <w:szCs w:val="24"/>
        </w:rPr>
        <w:t>допоставить</w:t>
      </w:r>
      <w:proofErr w:type="spellEnd"/>
      <w:r w:rsidRPr="00822962">
        <w:rPr>
          <w:rFonts w:ascii="Times New Roman" w:hAnsi="Times New Roman"/>
          <w:sz w:val="24"/>
          <w:szCs w:val="24"/>
        </w:rPr>
        <w:t xml:space="preserve"> недостающее количество.</w:t>
      </w:r>
    </w:p>
    <w:p w:rsidR="00BF1FAD" w:rsidRPr="00822962" w:rsidRDefault="00BF1FAD" w:rsidP="00822962">
      <w:pPr>
        <w:pStyle w:val="a1"/>
        <w:shd w:val="clear" w:color="auto" w:fill="FFFFFF"/>
        <w:tabs>
          <w:tab w:val="left" w:pos="384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z w:val="24"/>
          <w:szCs w:val="24"/>
        </w:rPr>
        <w:t>4. ГАРАНТИЙНЫЕ ОБЯЗАТЕЛЬСТВА ПОСТАВЩИКА</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shd w:val="clear" w:color="auto" w:fill="FFFFFF"/>
        <w:tabs>
          <w:tab w:val="left" w:pos="1210"/>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4.1.</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822962">
        <w:rPr>
          <w:rFonts w:ascii="Times New Roman" w:hAnsi="Times New Roman"/>
          <w:sz w:val="24"/>
          <w:szCs w:val="24"/>
        </w:rPr>
        <w:t>предприятия-изготовителя.</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4.2.</w:t>
      </w:r>
      <w:r w:rsidRPr="00822962">
        <w:rPr>
          <w:rFonts w:ascii="Times New Roman" w:hAnsi="Times New Roman"/>
          <w:sz w:val="24"/>
          <w:szCs w:val="24"/>
        </w:rPr>
        <w:tab/>
        <w:t>Гарантийный срок, срок годности, и срок хранения, устанавливается заводом изготовителем</w:t>
      </w:r>
      <w:r w:rsidRPr="00822962">
        <w:rPr>
          <w:rFonts w:ascii="Times New Roman" w:hAnsi="Times New Roman"/>
          <w:spacing w:val="-1"/>
          <w:sz w:val="24"/>
          <w:szCs w:val="24"/>
        </w:rPr>
        <w:t xml:space="preserve">. В случае если продукция </w:t>
      </w:r>
      <w:r w:rsidRPr="00822962">
        <w:rPr>
          <w:rFonts w:ascii="Times New Roman" w:hAnsi="Times New Roman"/>
          <w:sz w:val="24"/>
          <w:szCs w:val="24"/>
        </w:rPr>
        <w:t xml:space="preserve">поставляется с сокращенным гарантийным сроком или без гарантийных обязательств. </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822962">
        <w:rPr>
          <w:rFonts w:ascii="Times New Roman" w:hAnsi="Times New Roman"/>
          <w:sz w:val="24"/>
          <w:szCs w:val="24"/>
        </w:rPr>
        <w:t>технических требований по эксплуатации.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4.3.</w:t>
      </w:r>
      <w:r w:rsidRPr="00822962">
        <w:rPr>
          <w:rFonts w:ascii="Times New Roman" w:hAnsi="Times New Roman"/>
          <w:sz w:val="24"/>
          <w:szCs w:val="24"/>
        </w:rPr>
        <w:tab/>
      </w:r>
      <w:r w:rsidRPr="00822962">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822962">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822962">
        <w:rPr>
          <w:rFonts w:ascii="Times New Roman" w:hAnsi="Times New Roman"/>
          <w:sz w:val="24"/>
          <w:szCs w:val="24"/>
        </w:rPr>
        <w:t>этом «Поставщика». Уведомление должно содержать следующую информацию:</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наименование некачественной продукции или ее части;</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lastRenderedPageBreak/>
        <w:t>копии паспортов изделий;</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дату и номер накладной, по которой был получен товар;</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описание выявленных дефектов и дату их выявления;</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срок ввода продукции в эксплуатацию.</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4.4.</w:t>
      </w:r>
      <w:r w:rsidRPr="00822962">
        <w:rPr>
          <w:rFonts w:ascii="Times New Roman" w:hAnsi="Times New Roman"/>
          <w:sz w:val="24"/>
          <w:szCs w:val="24"/>
        </w:rPr>
        <w:tab/>
      </w:r>
      <w:r w:rsidRPr="00822962">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822962">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822962">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822962">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BF1FAD" w:rsidRPr="00822962" w:rsidRDefault="00822962" w:rsidP="00822962">
      <w:pPr>
        <w:pStyle w:val="a1"/>
        <w:shd w:val="clear" w:color="auto" w:fill="FFFFFF"/>
        <w:tabs>
          <w:tab w:val="left" w:pos="1164"/>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4.5.</w:t>
      </w:r>
      <w:r w:rsidRPr="00822962">
        <w:rPr>
          <w:rFonts w:ascii="Times New Roman" w:hAnsi="Times New Roman"/>
          <w:sz w:val="24"/>
          <w:szCs w:val="24"/>
        </w:rPr>
        <w:tab/>
      </w:r>
      <w:r w:rsidRPr="00822962">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822962">
        <w:rPr>
          <w:rFonts w:ascii="Times New Roman" w:hAnsi="Times New Roman"/>
          <w:sz w:val="24"/>
          <w:szCs w:val="24"/>
        </w:rPr>
        <w:t>эксплуатируемую исключительно на территории Российской Федерации.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14"/>
        <w:jc w:val="center"/>
        <w:rPr>
          <w:rFonts w:ascii="Times New Roman" w:hAnsi="Times New Roman"/>
          <w:sz w:val="24"/>
          <w:szCs w:val="24"/>
        </w:rPr>
      </w:pPr>
      <w:r w:rsidRPr="00822962">
        <w:rPr>
          <w:rFonts w:ascii="Times New Roman" w:hAnsi="Times New Roman"/>
          <w:b/>
          <w:spacing w:val="-13"/>
          <w:sz w:val="24"/>
          <w:szCs w:val="24"/>
        </w:rPr>
        <w:t>5. СРОКИ И ПОРЯДОК ПОСТАВКИ ТЕХНИЧЕСКОЙ ПРОДУКЦИИ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09451B" w:rsidRDefault="00822962" w:rsidP="00822962">
      <w:pPr>
        <w:pStyle w:val="a1"/>
        <w:numPr>
          <w:ilvl w:val="0"/>
          <w:numId w:val="28"/>
        </w:numPr>
        <w:shd w:val="clear" w:color="auto" w:fill="FFFFFF"/>
        <w:tabs>
          <w:tab w:val="left" w:pos="1061"/>
        </w:tabs>
        <w:spacing w:after="0" w:line="240" w:lineRule="auto"/>
        <w:ind w:left="0" w:firstLine="567"/>
        <w:jc w:val="both"/>
        <w:rPr>
          <w:rFonts w:ascii="Times New Roman" w:hAnsi="Times New Roman"/>
          <w:sz w:val="24"/>
          <w:szCs w:val="24"/>
        </w:rPr>
      </w:pPr>
      <w:r w:rsidRPr="0009451B">
        <w:rPr>
          <w:rFonts w:ascii="Times New Roman" w:hAnsi="Times New Roman"/>
          <w:sz w:val="24"/>
          <w:szCs w:val="24"/>
        </w:rPr>
        <w:t>Отгрузка продукции  производится в соответствии с условиями</w:t>
      </w:r>
      <w:r w:rsidR="00B00E4D" w:rsidRPr="0009451B">
        <w:rPr>
          <w:rFonts w:ascii="Times New Roman" w:hAnsi="Times New Roman"/>
          <w:sz w:val="24"/>
          <w:szCs w:val="24"/>
        </w:rPr>
        <w:t xml:space="preserve"> договора</w:t>
      </w:r>
      <w:proofErr w:type="gramStart"/>
      <w:r w:rsidRPr="0009451B">
        <w:rPr>
          <w:rFonts w:ascii="Times New Roman" w:hAnsi="Times New Roman"/>
          <w:sz w:val="24"/>
          <w:szCs w:val="24"/>
        </w:rPr>
        <w:t>,.</w:t>
      </w:r>
      <w:proofErr w:type="gramEnd"/>
    </w:p>
    <w:p w:rsidR="00BF1FAD" w:rsidRPr="0009451B" w:rsidRDefault="00822962" w:rsidP="00822962">
      <w:pPr>
        <w:pStyle w:val="a1"/>
        <w:numPr>
          <w:ilvl w:val="0"/>
          <w:numId w:val="29"/>
        </w:numPr>
        <w:shd w:val="clear" w:color="auto" w:fill="FFFFFF"/>
        <w:tabs>
          <w:tab w:val="left" w:pos="1061"/>
        </w:tabs>
        <w:spacing w:after="0" w:line="240" w:lineRule="auto"/>
        <w:ind w:left="0" w:firstLine="567"/>
        <w:jc w:val="both"/>
        <w:rPr>
          <w:rFonts w:ascii="Times New Roman" w:hAnsi="Times New Roman"/>
          <w:sz w:val="24"/>
          <w:szCs w:val="24"/>
        </w:rPr>
      </w:pPr>
      <w:r w:rsidRPr="0009451B">
        <w:rPr>
          <w:rFonts w:ascii="Times New Roman" w:hAnsi="Times New Roman"/>
          <w:sz w:val="24"/>
          <w:szCs w:val="24"/>
        </w:rPr>
        <w:t xml:space="preserve">Сроки </w:t>
      </w:r>
      <w:r w:rsidR="00CA690D">
        <w:rPr>
          <w:rFonts w:ascii="Times New Roman" w:hAnsi="Times New Roman"/>
          <w:sz w:val="24"/>
          <w:szCs w:val="24"/>
        </w:rPr>
        <w:t>отгрузки</w:t>
      </w:r>
      <w:r w:rsidRPr="0009451B">
        <w:rPr>
          <w:rFonts w:ascii="Times New Roman" w:hAnsi="Times New Roman"/>
          <w:sz w:val="24"/>
          <w:szCs w:val="24"/>
        </w:rPr>
        <w:t xml:space="preserve"> </w:t>
      </w:r>
      <w:r w:rsidR="00087A10">
        <w:rPr>
          <w:rFonts w:ascii="Times New Roman" w:hAnsi="Times New Roman"/>
          <w:bCs/>
          <w:sz w:val="24"/>
          <w:szCs w:val="24"/>
        </w:rPr>
        <w:t>5</w:t>
      </w:r>
      <w:r w:rsidR="00CA690D">
        <w:rPr>
          <w:rFonts w:ascii="Times New Roman" w:hAnsi="Times New Roman"/>
          <w:bCs/>
          <w:sz w:val="24"/>
          <w:szCs w:val="24"/>
        </w:rPr>
        <w:t>0</w:t>
      </w:r>
      <w:r w:rsidR="00087A10">
        <w:rPr>
          <w:rFonts w:ascii="Times New Roman" w:hAnsi="Times New Roman"/>
          <w:bCs/>
          <w:sz w:val="24"/>
          <w:szCs w:val="24"/>
        </w:rPr>
        <w:t xml:space="preserve"> </w:t>
      </w:r>
      <w:r w:rsidR="00CA690D">
        <w:rPr>
          <w:rFonts w:ascii="Times New Roman" w:hAnsi="Times New Roman"/>
          <w:bCs/>
          <w:sz w:val="24"/>
          <w:szCs w:val="24"/>
        </w:rPr>
        <w:t>дней</w:t>
      </w:r>
      <w:r w:rsidR="00087A10">
        <w:rPr>
          <w:rFonts w:ascii="Times New Roman" w:hAnsi="Times New Roman"/>
          <w:bCs/>
          <w:sz w:val="24"/>
          <w:szCs w:val="24"/>
        </w:rPr>
        <w:t xml:space="preserve">  после предварительной оплаты.</w:t>
      </w:r>
    </w:p>
    <w:p w:rsidR="00BF1FAD" w:rsidRPr="00822962" w:rsidRDefault="00822962" w:rsidP="00822962">
      <w:pPr>
        <w:pStyle w:val="a1"/>
        <w:numPr>
          <w:ilvl w:val="0"/>
          <w:numId w:val="28"/>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822962">
        <w:rPr>
          <w:rFonts w:ascii="Times New Roman" w:hAnsi="Times New Roman"/>
          <w:sz w:val="24"/>
          <w:szCs w:val="24"/>
        </w:rPr>
        <w:t>отгрузки продукции.</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5.4.</w:t>
      </w:r>
      <w:r w:rsidRPr="00822962">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822962">
        <w:rPr>
          <w:rFonts w:ascii="Times New Roman" w:hAnsi="Times New Roman"/>
          <w:sz w:val="24"/>
          <w:szCs w:val="24"/>
        </w:rPr>
        <w:t>подлинный счет, счет-фактура и товарные накладные вручаются представителю под расписку.</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5.5.</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продукция не подлежит отгрузке в </w:t>
      </w:r>
      <w:r w:rsidR="00B00E4D">
        <w:rPr>
          <w:rFonts w:ascii="Times New Roman" w:hAnsi="Times New Roman"/>
          <w:spacing w:val="-1"/>
          <w:sz w:val="24"/>
          <w:szCs w:val="24"/>
        </w:rPr>
        <w:t>страны СНГ и дальнего зарубежья</w:t>
      </w:r>
      <w:r w:rsidRPr="00822962">
        <w:rPr>
          <w:rFonts w:ascii="Times New Roman" w:hAnsi="Times New Roman"/>
          <w:sz w:val="24"/>
          <w:szCs w:val="24"/>
        </w:rPr>
        <w:t>.</w:t>
      </w:r>
    </w:p>
    <w:p w:rsidR="00087A10" w:rsidRPr="00087A10" w:rsidRDefault="00087A10" w:rsidP="00822962">
      <w:pPr>
        <w:pStyle w:val="a1"/>
        <w:numPr>
          <w:ilvl w:val="0"/>
          <w:numId w:val="30"/>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Условия п</w:t>
      </w:r>
      <w:r w:rsidR="00822962" w:rsidRPr="00087A10">
        <w:rPr>
          <w:rFonts w:ascii="Times New Roman" w:hAnsi="Times New Roman"/>
          <w:spacing w:val="-1"/>
          <w:sz w:val="24"/>
          <w:szCs w:val="24"/>
        </w:rPr>
        <w:t>оставк</w:t>
      </w:r>
      <w:r>
        <w:rPr>
          <w:rFonts w:ascii="Times New Roman" w:hAnsi="Times New Roman"/>
          <w:spacing w:val="-1"/>
          <w:sz w:val="24"/>
          <w:szCs w:val="24"/>
        </w:rPr>
        <w:t>и</w:t>
      </w:r>
      <w:r w:rsidR="00062ADB" w:rsidRPr="00087A10">
        <w:rPr>
          <w:rFonts w:ascii="Times New Roman" w:hAnsi="Times New Roman"/>
          <w:spacing w:val="-1"/>
          <w:sz w:val="24"/>
          <w:szCs w:val="24"/>
        </w:rPr>
        <w:t xml:space="preserve"> </w:t>
      </w:r>
      <w:r w:rsidRPr="00087A10">
        <w:rPr>
          <w:rFonts w:ascii="Times New Roman" w:hAnsi="Times New Roman"/>
          <w:bCs/>
          <w:sz w:val="24"/>
          <w:szCs w:val="24"/>
        </w:rPr>
        <w:t>самовывоз со склада Поставщика в Санкт-Петербурге</w:t>
      </w:r>
      <w:r>
        <w:rPr>
          <w:rFonts w:ascii="Times New Roman" w:hAnsi="Times New Roman"/>
          <w:bCs/>
          <w:sz w:val="24"/>
          <w:szCs w:val="24"/>
        </w:rPr>
        <w:t>.</w:t>
      </w:r>
    </w:p>
    <w:p w:rsidR="00BF1FAD" w:rsidRPr="00087A10" w:rsidRDefault="00822962" w:rsidP="00822962">
      <w:pPr>
        <w:pStyle w:val="a1"/>
        <w:numPr>
          <w:ilvl w:val="0"/>
          <w:numId w:val="30"/>
        </w:numPr>
        <w:shd w:val="clear" w:color="auto" w:fill="FFFFFF"/>
        <w:tabs>
          <w:tab w:val="left" w:pos="1123"/>
        </w:tabs>
        <w:spacing w:after="0" w:line="240" w:lineRule="auto"/>
        <w:ind w:left="0" w:firstLine="567"/>
        <w:jc w:val="both"/>
        <w:rPr>
          <w:rFonts w:ascii="Times New Roman" w:hAnsi="Times New Roman"/>
          <w:sz w:val="24"/>
          <w:szCs w:val="24"/>
        </w:rPr>
      </w:pPr>
      <w:r w:rsidRPr="00087A10">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BF1FAD" w:rsidRPr="00822962" w:rsidRDefault="00822962" w:rsidP="00822962">
      <w:pPr>
        <w:pStyle w:val="a1"/>
        <w:numPr>
          <w:ilvl w:val="0"/>
          <w:numId w:val="31"/>
        </w:numPr>
        <w:shd w:val="clear" w:color="auto" w:fill="FFFFFF"/>
        <w:tabs>
          <w:tab w:val="left" w:pos="1114"/>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В случае самовывоза продукции «Покупателем» - момент предоставления продукции в </w:t>
      </w:r>
      <w:r w:rsidRPr="00822962">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822962">
        <w:rPr>
          <w:rFonts w:ascii="Times New Roman" w:hAnsi="Times New Roman"/>
          <w:sz w:val="24"/>
          <w:szCs w:val="24"/>
        </w:rPr>
        <w:t>приспособлены для безопасной перевозки продукции.</w:t>
      </w:r>
    </w:p>
    <w:p w:rsidR="00BF1FAD" w:rsidRPr="00822962" w:rsidRDefault="00822962" w:rsidP="00822962">
      <w:pPr>
        <w:pStyle w:val="a1"/>
        <w:shd w:val="clear" w:color="auto" w:fill="FFFFFF"/>
        <w:tabs>
          <w:tab w:val="left" w:pos="1123"/>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5.8.</w:t>
      </w:r>
      <w:r w:rsidRPr="00822962">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822962">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822962">
        <w:rPr>
          <w:rFonts w:ascii="Times New Roman" w:hAnsi="Times New Roman"/>
          <w:sz w:val="24"/>
          <w:szCs w:val="24"/>
        </w:rPr>
        <w:t>факсимильной связи.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5.9.</w:t>
      </w:r>
      <w:r w:rsidRPr="00822962">
        <w:rPr>
          <w:rFonts w:ascii="Times New Roman" w:hAnsi="Times New Roman"/>
          <w:sz w:val="24"/>
          <w:szCs w:val="24"/>
        </w:rPr>
        <w:t xml:space="preserve"> </w:t>
      </w:r>
      <w:r w:rsidRPr="00822962">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822962">
        <w:rPr>
          <w:rFonts w:ascii="Times New Roman" w:hAnsi="Times New Roman"/>
          <w:sz w:val="24"/>
          <w:szCs w:val="24"/>
        </w:rPr>
        <w:t>«Поставщиком» на основании оригинала надлежаще оформленной доверенности.</w:t>
      </w:r>
    </w:p>
    <w:p w:rsidR="00BF1FAD" w:rsidRPr="00822962" w:rsidRDefault="00BF1FAD" w:rsidP="00822962">
      <w:pPr>
        <w:pStyle w:val="a1"/>
        <w:shd w:val="clear" w:color="auto" w:fill="FFFFFF"/>
        <w:tabs>
          <w:tab w:val="left" w:pos="1061"/>
        </w:tabs>
        <w:spacing w:after="0" w:line="240" w:lineRule="auto"/>
        <w:ind w:firstLine="567"/>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1"/>
          <w:sz w:val="24"/>
          <w:szCs w:val="24"/>
        </w:rPr>
        <w:t>6.ОТВЕТСТВЕННОСТЬ СТОРОН</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822962">
        <w:rPr>
          <w:rFonts w:ascii="Times New Roman" w:hAnsi="Times New Roman"/>
          <w:sz w:val="24"/>
          <w:szCs w:val="24"/>
        </w:rPr>
        <w:t>порядке. Возмещению подлежат убытки только в виде реального ущерба.</w:t>
      </w:r>
    </w:p>
    <w:p w:rsidR="00BF1FAD" w:rsidRPr="00822962" w:rsidRDefault="00822962" w:rsidP="00822962">
      <w:pPr>
        <w:pStyle w:val="a1"/>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822962">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BF1FAD" w:rsidRPr="00822962" w:rsidRDefault="00822962" w:rsidP="00822962">
      <w:pPr>
        <w:pStyle w:val="a1"/>
        <w:numPr>
          <w:ilvl w:val="0"/>
          <w:numId w:val="33"/>
        </w:numPr>
        <w:shd w:val="clear" w:color="auto" w:fill="FFFFFF"/>
        <w:tabs>
          <w:tab w:val="left" w:pos="18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822962">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Неустойка взыскивается по день фактической уплаты задолженности, поставки </w:t>
      </w:r>
      <w:r w:rsidR="005A1B6B">
        <w:rPr>
          <w:rFonts w:ascii="Times New Roman" w:hAnsi="Times New Roman"/>
          <w:sz w:val="24"/>
          <w:szCs w:val="24"/>
        </w:rPr>
        <w:t>продукции</w:t>
      </w:r>
      <w:r w:rsidRPr="00822962">
        <w:rPr>
          <w:rFonts w:ascii="Times New Roman" w:hAnsi="Times New Roman"/>
          <w:sz w:val="24"/>
          <w:szCs w:val="24"/>
        </w:rPr>
        <w:t>.</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173"/>
        <w:jc w:val="center"/>
        <w:rPr>
          <w:rFonts w:ascii="Times New Roman" w:hAnsi="Times New Roman"/>
          <w:sz w:val="24"/>
          <w:szCs w:val="24"/>
        </w:rPr>
      </w:pPr>
      <w:r w:rsidRPr="00822962">
        <w:rPr>
          <w:rFonts w:ascii="Times New Roman" w:hAnsi="Times New Roman"/>
          <w:sz w:val="24"/>
          <w:szCs w:val="24"/>
        </w:rPr>
        <w:t xml:space="preserve">7. </w:t>
      </w:r>
      <w:r w:rsidRPr="00822962">
        <w:rPr>
          <w:rFonts w:ascii="Times New Roman" w:hAnsi="Times New Roman"/>
          <w:b/>
          <w:bCs/>
          <w:sz w:val="24"/>
          <w:szCs w:val="24"/>
        </w:rPr>
        <w:t>ОБСТОЯТЕЛЬСТВА НЕПРЕОДОЛИМОЙ СИЛЫ, ИСКЛЮЧАЮЩИЕ ОТВЕТСТВЕННОСТЬ</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822962">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22962">
        <w:rPr>
          <w:rFonts w:ascii="Times New Roman" w:hAnsi="Times New Roman"/>
          <w:spacing w:val="-8"/>
          <w:sz w:val="24"/>
          <w:szCs w:val="24"/>
        </w:rPr>
        <w:t xml:space="preserve"> </w:t>
      </w:r>
      <w:r w:rsidRPr="00822962">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22962">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822962">
        <w:rPr>
          <w:rFonts w:ascii="Times New Roman" w:hAnsi="Times New Roman"/>
          <w:spacing w:val="-1"/>
          <w:sz w:val="24"/>
          <w:szCs w:val="24"/>
        </w:rPr>
        <w:t>ств в ср</w:t>
      </w:r>
      <w:proofErr w:type="gramEnd"/>
      <w:r w:rsidRPr="00822962">
        <w:rPr>
          <w:rFonts w:ascii="Times New Roman" w:hAnsi="Times New Roman"/>
          <w:spacing w:val="-1"/>
          <w:sz w:val="24"/>
          <w:szCs w:val="24"/>
        </w:rPr>
        <w:t xml:space="preserve">ок, </w:t>
      </w:r>
      <w:r w:rsidRPr="00822962">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822962">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822962">
        <w:rPr>
          <w:rFonts w:ascii="Times New Roman" w:hAnsi="Times New Roman"/>
          <w:sz w:val="24"/>
          <w:szCs w:val="24"/>
        </w:rPr>
        <w:t>проводят взаиморасчеты за выполненную часть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2"/>
          <w:sz w:val="24"/>
          <w:szCs w:val="24"/>
        </w:rPr>
        <w:t>8. ОСОБЫЕ УСЛОВИЯ</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numPr>
          <w:ilvl w:val="0"/>
          <w:numId w:val="35"/>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lastRenderedPageBreak/>
        <w:t xml:space="preserve">Документы, переданные с помощью факсимильной связи в рамках заключенного договора, </w:t>
      </w:r>
      <w:r w:rsidRPr="00822962">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22962">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822962">
        <w:rPr>
          <w:rFonts w:ascii="Times New Roman" w:hAnsi="Times New Roman"/>
          <w:spacing w:val="-1"/>
          <w:sz w:val="24"/>
          <w:szCs w:val="24"/>
        </w:rPr>
        <w:t>третьих лиц о предмете, условиях, деталях настоящего договора и приложений к нему.</w:t>
      </w:r>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22962">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822962">
        <w:rPr>
          <w:rFonts w:ascii="Times New Roman" w:hAnsi="Times New Roman"/>
          <w:sz w:val="24"/>
          <w:szCs w:val="24"/>
        </w:rPr>
        <w:t>Устава, копию документа, подтверждающего полномочия лица, подписавшего настоящий договор.</w:t>
      </w:r>
    </w:p>
    <w:p w:rsidR="00BF1FAD" w:rsidRPr="00B522C1"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822962">
        <w:rPr>
          <w:rFonts w:ascii="Times New Roman" w:hAnsi="Times New Roman"/>
          <w:sz w:val="24"/>
          <w:szCs w:val="24"/>
        </w:rPr>
        <w:t xml:space="preserve">другую сторону в течение 3 (Трех) календарных дней. При </w:t>
      </w:r>
      <w:proofErr w:type="gramStart"/>
      <w:r w:rsidRPr="00822962">
        <w:rPr>
          <w:rFonts w:ascii="Times New Roman" w:hAnsi="Times New Roman"/>
          <w:sz w:val="24"/>
          <w:szCs w:val="24"/>
        </w:rPr>
        <w:t>не выполнении</w:t>
      </w:r>
      <w:proofErr w:type="gramEnd"/>
      <w:r w:rsidRPr="00822962">
        <w:rPr>
          <w:rFonts w:ascii="Times New Roman" w:hAnsi="Times New Roman"/>
          <w:sz w:val="24"/>
          <w:szCs w:val="24"/>
        </w:rPr>
        <w:t xml:space="preserve"> данного условия все </w:t>
      </w:r>
      <w:r w:rsidRPr="00822962">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B522C1" w:rsidRPr="00BD7345" w:rsidRDefault="00B522C1" w:rsidP="00B522C1">
      <w:pPr>
        <w:pStyle w:val="Style3"/>
        <w:widowControl/>
        <w:numPr>
          <w:ilvl w:val="0"/>
          <w:numId w:val="36"/>
        </w:numPr>
        <w:tabs>
          <w:tab w:val="left" w:pos="384"/>
        </w:tabs>
        <w:spacing w:line="269" w:lineRule="exact"/>
        <w:jc w:val="both"/>
        <w:rPr>
          <w:rStyle w:val="FontStyle17"/>
        </w:rPr>
      </w:pPr>
      <w:r w:rsidRPr="00BD7345">
        <w:t xml:space="preserve">Количество поставляемого по настоящему договору товара, объем работ, услуг могут быть изменены не более чем на 20 % (двадцать процентов) </w:t>
      </w:r>
      <w:r w:rsidR="00233D7E">
        <w:t>от цены настоящего договора</w:t>
      </w:r>
      <w:r w:rsidRPr="00BD7345">
        <w:t xml:space="preserve"> без изменения цены за единицу товара/работ/услуг.  Указанные выше изменения могут быть внесены в договор путем составления сторо</w:t>
      </w:r>
      <w:r w:rsidR="00C74808">
        <w:t>нами дополнительного соглашения</w:t>
      </w:r>
      <w:r w:rsidRPr="00BD7345">
        <w:t>.</w:t>
      </w:r>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Окончание срока действия  договора  влечет прекращение обязательств «</w:t>
      </w:r>
      <w:r w:rsidR="005A1B6B">
        <w:rPr>
          <w:rFonts w:ascii="Times New Roman" w:hAnsi="Times New Roman"/>
          <w:spacing w:val="-1"/>
          <w:sz w:val="24"/>
          <w:szCs w:val="24"/>
        </w:rPr>
        <w:t>Покупателя</w:t>
      </w:r>
      <w:r w:rsidRPr="00822962">
        <w:rPr>
          <w:rFonts w:ascii="Times New Roman" w:hAnsi="Times New Roman"/>
          <w:spacing w:val="-1"/>
          <w:sz w:val="24"/>
          <w:szCs w:val="24"/>
        </w:rPr>
        <w:t xml:space="preserve">» по выборке товара, указанного в Приложение № 1 к настоящему договору. </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24"/>
        <w:jc w:val="center"/>
        <w:rPr>
          <w:rFonts w:ascii="Times New Roman" w:hAnsi="Times New Roman"/>
          <w:sz w:val="24"/>
          <w:szCs w:val="24"/>
        </w:rPr>
      </w:pPr>
      <w:r w:rsidRPr="00822962">
        <w:rPr>
          <w:rFonts w:ascii="Times New Roman" w:hAnsi="Times New Roman"/>
          <w:b/>
          <w:bCs/>
          <w:sz w:val="24"/>
          <w:szCs w:val="24"/>
        </w:rPr>
        <w:t>9. СРОК ДЕЙСТВИЯ ДОГОВОРА И РЕКВИЗИТЫ СТОРОН</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9.1.</w:t>
      </w:r>
      <w:r w:rsidRPr="00822962">
        <w:rPr>
          <w:rFonts w:ascii="Times New Roman" w:hAnsi="Times New Roman"/>
          <w:sz w:val="24"/>
          <w:szCs w:val="24"/>
        </w:rPr>
        <w:tab/>
        <w:t xml:space="preserve">Настоящий договор вступает в силу с момента его подписания и действует </w:t>
      </w:r>
      <w:r w:rsidR="00062ADB">
        <w:rPr>
          <w:rFonts w:ascii="Times New Roman" w:hAnsi="Times New Roman"/>
          <w:sz w:val="24"/>
          <w:szCs w:val="24"/>
        </w:rPr>
        <w:t>до полной выборки товара</w:t>
      </w:r>
      <w:r w:rsidRPr="00822962">
        <w:rPr>
          <w:rFonts w:ascii="Times New Roman" w:hAnsi="Times New Roman"/>
          <w:sz w:val="24"/>
          <w:szCs w:val="24"/>
        </w:rPr>
        <w:t>.</w:t>
      </w:r>
    </w:p>
    <w:p w:rsidR="00BF1FAD" w:rsidRPr="00822962" w:rsidRDefault="00822962" w:rsidP="00822962">
      <w:pPr>
        <w:pStyle w:val="a1"/>
        <w:numPr>
          <w:ilvl w:val="0"/>
          <w:numId w:val="37"/>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Настоящий </w:t>
      </w:r>
      <w:proofErr w:type="gramStart"/>
      <w:r w:rsidRPr="00822962">
        <w:rPr>
          <w:rFonts w:ascii="Times New Roman" w:hAnsi="Times New Roman"/>
          <w:spacing w:val="-2"/>
          <w:sz w:val="24"/>
          <w:szCs w:val="24"/>
        </w:rPr>
        <w:t>договор</w:t>
      </w:r>
      <w:proofErr w:type="gramEnd"/>
      <w:r w:rsidRPr="00822962">
        <w:rPr>
          <w:rFonts w:ascii="Times New Roman" w:hAnsi="Times New Roman"/>
          <w:spacing w:val="-2"/>
          <w:sz w:val="24"/>
          <w:szCs w:val="24"/>
        </w:rPr>
        <w:t xml:space="preserve"> может быть расторгнут любой из сторон в одностороннем или в судебном </w:t>
      </w:r>
      <w:r w:rsidRPr="00822962">
        <w:rPr>
          <w:rFonts w:ascii="Times New Roman" w:hAnsi="Times New Roman"/>
          <w:sz w:val="24"/>
          <w:szCs w:val="24"/>
        </w:rPr>
        <w:t>порядке по основаниям, вытекающим из действующего законодательства.</w:t>
      </w:r>
    </w:p>
    <w:p w:rsidR="00BF1FAD" w:rsidRPr="00822962" w:rsidRDefault="00822962" w:rsidP="00822962">
      <w:pPr>
        <w:pStyle w:val="a1"/>
        <w:numPr>
          <w:ilvl w:val="0"/>
          <w:numId w:val="37"/>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822962">
        <w:rPr>
          <w:rFonts w:ascii="Times New Roman" w:hAnsi="Times New Roman"/>
          <w:sz w:val="24"/>
          <w:szCs w:val="24"/>
        </w:rPr>
        <w:t>дополнительным соглашением.</w:t>
      </w:r>
    </w:p>
    <w:p w:rsidR="00BF1FAD" w:rsidRPr="00822962" w:rsidRDefault="00822962" w:rsidP="00822962">
      <w:pPr>
        <w:pStyle w:val="a1"/>
        <w:shd w:val="clear" w:color="auto" w:fill="FFFFFF"/>
        <w:tabs>
          <w:tab w:val="clear" w:pos="709"/>
          <w:tab w:val="left" w:pos="720"/>
        </w:tabs>
        <w:spacing w:after="0" w:line="240" w:lineRule="auto"/>
        <w:ind w:firstLine="567"/>
        <w:jc w:val="both"/>
        <w:rPr>
          <w:rFonts w:ascii="Times New Roman" w:hAnsi="Times New Roman"/>
          <w:sz w:val="24"/>
          <w:szCs w:val="24"/>
        </w:rPr>
      </w:pPr>
      <w:r w:rsidRPr="00822962">
        <w:rPr>
          <w:rFonts w:ascii="Times New Roman" w:hAnsi="Times New Roman"/>
          <w:spacing w:val="-9"/>
          <w:sz w:val="24"/>
          <w:szCs w:val="24"/>
        </w:rPr>
        <w:t>9.4.</w:t>
      </w:r>
      <w:r w:rsidRPr="00822962">
        <w:rPr>
          <w:rFonts w:ascii="Times New Roman" w:hAnsi="Times New Roman"/>
          <w:sz w:val="24"/>
          <w:szCs w:val="24"/>
        </w:rPr>
        <w:tab/>
      </w:r>
      <w:r w:rsidRPr="00822962">
        <w:rPr>
          <w:rFonts w:ascii="Times New Roman" w:hAnsi="Times New Roman"/>
          <w:spacing w:val="-1"/>
          <w:sz w:val="24"/>
          <w:szCs w:val="24"/>
        </w:rPr>
        <w:t xml:space="preserve">Все дополнительные соглашения к настоящему договору являются его </w:t>
      </w:r>
      <w:r w:rsidRPr="00822962">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822962">
        <w:rPr>
          <w:rFonts w:ascii="Times New Roman" w:hAnsi="Times New Roman"/>
          <w:sz w:val="24"/>
          <w:szCs w:val="24"/>
        </w:rPr>
        <w:t>действующим законодательством РФ.</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822962">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BF1FAD" w:rsidRPr="00822962"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BF1FAD"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34A2C" w:rsidRPr="00734A2C" w:rsidRDefault="00734A2C"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b/>
          <w:sz w:val="24"/>
          <w:szCs w:val="24"/>
        </w:rPr>
      </w:pPr>
      <w:r w:rsidRPr="00734A2C">
        <w:rPr>
          <w:rFonts w:ascii="Times New Roman" w:hAnsi="Times New Roman"/>
          <w:b/>
          <w:sz w:val="24"/>
          <w:szCs w:val="24"/>
        </w:rPr>
        <w:t>Приложение: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 xml:space="preserve">Приложение </w:t>
      </w:r>
      <w:r w:rsidR="006243DC">
        <w:rPr>
          <w:rFonts w:ascii="Times New Roman" w:hAnsi="Times New Roman"/>
          <w:sz w:val="24"/>
          <w:szCs w:val="24"/>
        </w:rPr>
        <w:t xml:space="preserve">№ </w:t>
      </w:r>
      <w:r>
        <w:rPr>
          <w:rFonts w:ascii="Times New Roman" w:hAnsi="Times New Roman"/>
          <w:sz w:val="24"/>
          <w:szCs w:val="24"/>
        </w:rPr>
        <w:t>1 – техническое задание;</w:t>
      </w:r>
    </w:p>
    <w:p w:rsidR="00BF1FAD" w:rsidRPr="00822962"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734A2C">
        <w:rPr>
          <w:rFonts w:ascii="Times New Roman" w:hAnsi="Times New Roman"/>
          <w:b/>
          <w:spacing w:val="-1"/>
          <w:sz w:val="24"/>
          <w:szCs w:val="24"/>
        </w:rPr>
        <w:t>Адреса и реквизиты сторон</w:t>
      </w:r>
      <w:r w:rsidRPr="00822962">
        <w:rPr>
          <w:rFonts w:ascii="Times New Roman" w:hAnsi="Times New Roman"/>
          <w:spacing w:val="-1"/>
          <w:sz w:val="24"/>
          <w:szCs w:val="24"/>
        </w:rPr>
        <w:t>:</w:t>
      </w:r>
    </w:p>
    <w:tbl>
      <w:tblPr>
        <w:tblW w:w="0" w:type="auto"/>
        <w:tblInd w:w="-34" w:type="dxa"/>
        <w:tblCellMar>
          <w:left w:w="10" w:type="dxa"/>
          <w:right w:w="10" w:type="dxa"/>
        </w:tblCellMar>
        <w:tblLook w:val="0000" w:firstRow="0" w:lastRow="0" w:firstColumn="0" w:lastColumn="0" w:noHBand="0" w:noVBand="0"/>
      </w:tblPr>
      <w:tblGrid>
        <w:gridCol w:w="3777"/>
        <w:gridCol w:w="5828"/>
      </w:tblGrid>
      <w:tr w:rsidR="00BF1FAD" w:rsidRPr="00822962" w:rsidTr="000951C1">
        <w:tc>
          <w:tcPr>
            <w:tcW w:w="3777" w:type="dxa"/>
            <w:shd w:val="clear" w:color="auto" w:fill="FFFFFF"/>
            <w:tcMar>
              <w:top w:w="0" w:type="dxa"/>
              <w:left w:w="108" w:type="dxa"/>
              <w:bottom w:w="0" w:type="dxa"/>
              <w:right w:w="108" w:type="dxa"/>
            </w:tcMar>
          </w:tcPr>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Покупатель:</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188900, г. Выборг, Ленинградская обл., ул. Сухова д.2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Тел.\факс (81378)26587; 21483</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ИНН</w:t>
            </w:r>
            <w:r w:rsidR="006243DC">
              <w:rPr>
                <w:rFonts w:ascii="Times New Roman" w:hAnsi="Times New Roman"/>
                <w:sz w:val="24"/>
                <w:szCs w:val="24"/>
              </w:rPr>
              <w:t xml:space="preserve"> </w:t>
            </w:r>
            <w:r w:rsidRPr="00822962">
              <w:rPr>
                <w:rFonts w:ascii="Times New Roman" w:hAnsi="Times New Roman"/>
                <w:sz w:val="24"/>
                <w:szCs w:val="24"/>
              </w:rPr>
              <w:t>4704062064</w:t>
            </w:r>
            <w:r w:rsidR="006243DC">
              <w:rPr>
                <w:rFonts w:ascii="Times New Roman" w:hAnsi="Times New Roman"/>
                <w:sz w:val="24"/>
                <w:szCs w:val="24"/>
              </w:rPr>
              <w:t>/</w:t>
            </w:r>
            <w:r w:rsidRPr="00822962">
              <w:rPr>
                <w:rFonts w:ascii="Times New Roman" w:hAnsi="Times New Roman"/>
                <w:sz w:val="24"/>
                <w:szCs w:val="24"/>
              </w:rPr>
              <w:t>КПП 470401001</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р/с </w:t>
            </w:r>
            <w:proofErr w:type="spellStart"/>
            <w:proofErr w:type="gramStart"/>
            <w:r w:rsidRPr="00822962">
              <w:rPr>
                <w:rFonts w:ascii="Times New Roman" w:hAnsi="Times New Roman"/>
                <w:sz w:val="24"/>
                <w:szCs w:val="24"/>
              </w:rPr>
              <w:t>с</w:t>
            </w:r>
            <w:proofErr w:type="spellEnd"/>
            <w:proofErr w:type="gramEnd"/>
            <w:r w:rsidRPr="00822962">
              <w:rPr>
                <w:rFonts w:ascii="Times New Roman" w:hAnsi="Times New Roman"/>
                <w:sz w:val="24"/>
                <w:szCs w:val="24"/>
              </w:rPr>
              <w:t xml:space="preserve"> 40702810500002000622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в ОАО «Выборг-банк» г. Выборг</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БИК044109722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к/с 30101810000000000722</w:t>
            </w:r>
          </w:p>
          <w:p w:rsidR="006243DC"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ОГРН 1054700176893  </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ОКПО 75115131 </w:t>
            </w:r>
          </w:p>
          <w:p w:rsidR="00BF1FAD" w:rsidRPr="00822962" w:rsidRDefault="000951C1" w:rsidP="00822962">
            <w:pPr>
              <w:pStyle w:val="a1"/>
              <w:spacing w:after="0" w:line="240" w:lineRule="auto"/>
              <w:jc w:val="both"/>
              <w:rPr>
                <w:rFonts w:ascii="Times New Roman" w:hAnsi="Times New Roman"/>
                <w:sz w:val="24"/>
                <w:szCs w:val="24"/>
              </w:rPr>
            </w:pPr>
            <w:r>
              <w:rPr>
                <w:rFonts w:ascii="Times New Roman" w:hAnsi="Times New Roman"/>
                <w:b/>
                <w:sz w:val="24"/>
                <w:szCs w:val="24"/>
              </w:rPr>
              <w:t xml:space="preserve"> </w:t>
            </w:r>
            <w:r w:rsidR="004944DD">
              <w:rPr>
                <w:rFonts w:ascii="Times New Roman" w:hAnsi="Times New Roman"/>
                <w:b/>
                <w:sz w:val="24"/>
                <w:szCs w:val="24"/>
              </w:rPr>
              <w:t>Г</w:t>
            </w:r>
            <w:r w:rsidR="00822962" w:rsidRPr="00822962">
              <w:rPr>
                <w:rFonts w:ascii="Times New Roman" w:hAnsi="Times New Roman"/>
                <w:b/>
                <w:sz w:val="24"/>
                <w:szCs w:val="24"/>
              </w:rPr>
              <w:t>енеральн</w:t>
            </w:r>
            <w:r w:rsidR="004944DD">
              <w:rPr>
                <w:rFonts w:ascii="Times New Roman" w:hAnsi="Times New Roman"/>
                <w:b/>
                <w:sz w:val="24"/>
                <w:szCs w:val="24"/>
              </w:rPr>
              <w:t>ый</w:t>
            </w:r>
            <w:r w:rsidR="00822962" w:rsidRPr="00822962">
              <w:rPr>
                <w:rFonts w:ascii="Times New Roman" w:hAnsi="Times New Roman"/>
                <w:b/>
                <w:sz w:val="24"/>
                <w:szCs w:val="24"/>
              </w:rPr>
              <w:t xml:space="preserve"> директор</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4944DD" w:rsidP="004944DD">
            <w:pPr>
              <w:pStyle w:val="a1"/>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w:t>
            </w:r>
            <w:r w:rsidR="00822962" w:rsidRPr="00822962">
              <w:rPr>
                <w:rFonts w:ascii="Times New Roman" w:hAnsi="Times New Roman"/>
                <w:b/>
                <w:sz w:val="24"/>
                <w:szCs w:val="24"/>
              </w:rPr>
              <w:t xml:space="preserve"> </w:t>
            </w:r>
            <w:r>
              <w:rPr>
                <w:rFonts w:ascii="Times New Roman" w:hAnsi="Times New Roman"/>
                <w:b/>
                <w:sz w:val="24"/>
                <w:szCs w:val="24"/>
              </w:rPr>
              <w:t>Никоненко</w:t>
            </w:r>
            <w:r w:rsidR="000951C1">
              <w:rPr>
                <w:rFonts w:ascii="Times New Roman" w:hAnsi="Times New Roman"/>
                <w:b/>
                <w:sz w:val="24"/>
                <w:szCs w:val="24"/>
              </w:rPr>
              <w:t xml:space="preserve"> С.</w:t>
            </w:r>
            <w:r>
              <w:rPr>
                <w:rFonts w:ascii="Times New Roman" w:hAnsi="Times New Roman"/>
                <w:b/>
                <w:sz w:val="24"/>
                <w:szCs w:val="24"/>
              </w:rPr>
              <w:t>В</w:t>
            </w:r>
            <w:r w:rsidR="000951C1">
              <w:rPr>
                <w:rFonts w:ascii="Times New Roman" w:hAnsi="Times New Roman"/>
                <w:b/>
                <w:sz w:val="24"/>
                <w:szCs w:val="24"/>
              </w:rPr>
              <w:t>.</w:t>
            </w:r>
          </w:p>
        </w:tc>
        <w:tc>
          <w:tcPr>
            <w:tcW w:w="5828" w:type="dxa"/>
            <w:shd w:val="clear" w:color="auto" w:fill="FFFFFF"/>
            <w:tcMar>
              <w:top w:w="0" w:type="dxa"/>
              <w:left w:w="108" w:type="dxa"/>
              <w:bottom w:w="0" w:type="dxa"/>
              <w:right w:w="108" w:type="dxa"/>
            </w:tcMar>
          </w:tcPr>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Поставщик:</w:t>
            </w:r>
          </w:p>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________________ </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BF1FAD">
          <w:footerReference w:type="default" r:id="rId12"/>
          <w:pgSz w:w="11906" w:h="16838"/>
          <w:pgMar w:top="1134" w:right="850" w:bottom="1134" w:left="1701" w:header="720" w:footer="720" w:gutter="0"/>
          <w:cols w:space="720"/>
          <w:formProt w:val="0"/>
        </w:sectPr>
      </w:pPr>
    </w:p>
    <w:p w:rsidR="00BF1FAD" w:rsidRPr="00734A2C" w:rsidRDefault="00822962" w:rsidP="00CA690D">
      <w:pPr>
        <w:pStyle w:val="a1"/>
        <w:pageBreakBefore/>
        <w:shd w:val="clear" w:color="auto" w:fill="FFFFFF"/>
        <w:spacing w:after="0" w:line="240" w:lineRule="auto"/>
        <w:jc w:val="both"/>
        <w:rPr>
          <w:rFonts w:ascii="Times New Roman" w:hAnsi="Times New Roman"/>
          <w:sz w:val="20"/>
          <w:szCs w:val="20"/>
        </w:rPr>
      </w:pPr>
      <w:r w:rsidRPr="00734A2C">
        <w:rPr>
          <w:rFonts w:ascii="Times New Roman" w:hAnsi="Times New Roman"/>
          <w:b/>
          <w:sz w:val="20"/>
          <w:szCs w:val="20"/>
        </w:rPr>
        <w:lastRenderedPageBreak/>
        <w:t>Приложение № 1</w:t>
      </w:r>
    </w:p>
    <w:p w:rsidR="00BF1FAD" w:rsidRDefault="00822962" w:rsidP="00CA690D">
      <w:pPr>
        <w:pStyle w:val="a1"/>
        <w:shd w:val="clear" w:color="auto" w:fill="FFFFFF"/>
        <w:tabs>
          <w:tab w:val="left" w:pos="6498"/>
        </w:tabs>
        <w:spacing w:after="0" w:line="240" w:lineRule="auto"/>
        <w:jc w:val="both"/>
        <w:rPr>
          <w:rFonts w:ascii="Times New Roman" w:hAnsi="Times New Roman"/>
          <w:b/>
          <w:sz w:val="20"/>
          <w:szCs w:val="20"/>
        </w:rPr>
      </w:pPr>
      <w:r w:rsidRPr="00734A2C">
        <w:rPr>
          <w:rFonts w:ascii="Times New Roman" w:hAnsi="Times New Roman"/>
          <w:b/>
          <w:sz w:val="20"/>
          <w:szCs w:val="20"/>
        </w:rPr>
        <w:t xml:space="preserve">к договору № </w:t>
      </w:r>
      <w:r w:rsidR="00CA690D">
        <w:rPr>
          <w:rFonts w:ascii="Times New Roman" w:hAnsi="Times New Roman"/>
          <w:b/>
          <w:sz w:val="20"/>
          <w:szCs w:val="20"/>
        </w:rPr>
        <w:t>18</w:t>
      </w:r>
      <w:r w:rsidRPr="00734A2C">
        <w:rPr>
          <w:rFonts w:ascii="Times New Roman" w:hAnsi="Times New Roman"/>
          <w:b/>
          <w:sz w:val="20"/>
          <w:szCs w:val="20"/>
        </w:rPr>
        <w:t>-</w:t>
      </w:r>
      <w:r w:rsidR="006243DC">
        <w:rPr>
          <w:rFonts w:ascii="Times New Roman" w:hAnsi="Times New Roman"/>
          <w:b/>
          <w:sz w:val="20"/>
          <w:szCs w:val="20"/>
        </w:rPr>
        <w:t>1</w:t>
      </w:r>
      <w:r w:rsidR="004944DD">
        <w:rPr>
          <w:rFonts w:ascii="Times New Roman" w:hAnsi="Times New Roman"/>
          <w:b/>
          <w:sz w:val="20"/>
          <w:szCs w:val="20"/>
        </w:rPr>
        <w:t>5</w:t>
      </w:r>
      <w:r w:rsidRPr="00734A2C">
        <w:rPr>
          <w:rFonts w:ascii="Times New Roman" w:hAnsi="Times New Roman"/>
          <w:b/>
          <w:sz w:val="20"/>
          <w:szCs w:val="20"/>
        </w:rPr>
        <w:t xml:space="preserve">-ЗК от «__» __________ </w:t>
      </w:r>
      <w:r w:rsidR="006243DC">
        <w:rPr>
          <w:rFonts w:ascii="Times New Roman" w:hAnsi="Times New Roman"/>
          <w:b/>
          <w:sz w:val="20"/>
          <w:szCs w:val="20"/>
        </w:rPr>
        <w:t>201</w:t>
      </w:r>
      <w:r w:rsidR="00087A10">
        <w:rPr>
          <w:rFonts w:ascii="Times New Roman" w:hAnsi="Times New Roman"/>
          <w:b/>
          <w:sz w:val="20"/>
          <w:szCs w:val="20"/>
        </w:rPr>
        <w:t>5</w:t>
      </w:r>
      <w:r w:rsidRPr="00734A2C">
        <w:rPr>
          <w:rFonts w:ascii="Times New Roman" w:hAnsi="Times New Roman"/>
          <w:b/>
          <w:sz w:val="20"/>
          <w:szCs w:val="20"/>
        </w:rPr>
        <w:t xml:space="preserve"> г</w:t>
      </w:r>
    </w:p>
    <w:p w:rsidR="00087A10" w:rsidRDefault="00087A10"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087A10" w:rsidRDefault="00C87A77" w:rsidP="00C87A77">
      <w:pPr>
        <w:pStyle w:val="a1"/>
        <w:shd w:val="clear" w:color="auto" w:fill="FFFFFF"/>
        <w:tabs>
          <w:tab w:val="left" w:pos="6498"/>
        </w:tabs>
        <w:spacing w:after="0" w:line="240" w:lineRule="auto"/>
        <w:ind w:left="10206"/>
        <w:jc w:val="both"/>
        <w:rPr>
          <w:rFonts w:ascii="Times New Roman" w:hAnsi="Times New Roman"/>
          <w:b/>
          <w:sz w:val="20"/>
          <w:szCs w:val="20"/>
        </w:rPr>
      </w:pPr>
      <w:r>
        <w:rPr>
          <w:rFonts w:ascii="Times New Roman" w:hAnsi="Times New Roman"/>
          <w:b/>
          <w:sz w:val="20"/>
          <w:szCs w:val="20"/>
        </w:rPr>
        <w:t>Перечень продукции</w:t>
      </w: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087A10" w:rsidRDefault="00087A10"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tbl>
      <w:tblPr>
        <w:tblW w:w="3788" w:type="pct"/>
        <w:jc w:val="center"/>
        <w:tblCellMar>
          <w:left w:w="40" w:type="dxa"/>
          <w:right w:w="40" w:type="dxa"/>
        </w:tblCellMar>
        <w:tblLook w:val="0080" w:firstRow="0" w:lastRow="0" w:firstColumn="1" w:lastColumn="0" w:noHBand="0" w:noVBand="0"/>
      </w:tblPr>
      <w:tblGrid>
        <w:gridCol w:w="638"/>
        <w:gridCol w:w="3693"/>
        <w:gridCol w:w="636"/>
        <w:gridCol w:w="640"/>
        <w:gridCol w:w="1541"/>
      </w:tblGrid>
      <w:tr w:rsidR="00CA690D" w:rsidTr="00CA690D">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tcPr>
          <w:p w:rsidR="00CA690D" w:rsidRDefault="00CA690D"/>
          <w:p w:rsidR="00CA690D" w:rsidRDefault="00CA690D">
            <w:pPr>
              <w:rPr>
                <w:lang w:eastAsia="en-US"/>
              </w:rPr>
            </w:pPr>
            <w:r>
              <w:t>№</w:t>
            </w:r>
          </w:p>
        </w:tc>
        <w:tc>
          <w:tcPr>
            <w:tcW w:w="2583" w:type="pct"/>
            <w:tcBorders>
              <w:top w:val="single" w:sz="6" w:space="0" w:color="auto"/>
              <w:left w:val="single" w:sz="6" w:space="0" w:color="auto"/>
              <w:bottom w:val="single" w:sz="6" w:space="0" w:color="auto"/>
              <w:right w:val="single" w:sz="6" w:space="0" w:color="auto"/>
            </w:tcBorders>
            <w:shd w:val="clear" w:color="auto" w:fill="FFFFFF"/>
          </w:tcPr>
          <w:p w:rsidR="00CA690D" w:rsidRDefault="00CA690D"/>
          <w:p w:rsidR="00CA690D" w:rsidRDefault="00CA690D">
            <w:pPr>
              <w:rPr>
                <w:lang w:eastAsia="en-US"/>
              </w:rPr>
            </w:pPr>
            <w:r>
              <w:t>Наименование товара.</w:t>
            </w:r>
          </w:p>
        </w:tc>
        <w:tc>
          <w:tcPr>
            <w:tcW w:w="445" w:type="pct"/>
            <w:tcBorders>
              <w:top w:val="single" w:sz="6" w:space="0" w:color="auto"/>
              <w:left w:val="single" w:sz="6" w:space="0" w:color="auto"/>
              <w:bottom w:val="single" w:sz="6" w:space="0" w:color="auto"/>
              <w:right w:val="single" w:sz="6" w:space="0" w:color="auto"/>
            </w:tcBorders>
            <w:shd w:val="clear" w:color="auto" w:fill="FFFFFF"/>
            <w:hideMark/>
          </w:tcPr>
          <w:p w:rsidR="00CA690D" w:rsidRDefault="00CA690D">
            <w:pPr>
              <w:rPr>
                <w:lang w:eastAsia="en-US"/>
              </w:rPr>
            </w:pPr>
            <w:r>
              <w:t>Ед. изм.</w:t>
            </w:r>
          </w:p>
        </w:tc>
        <w:tc>
          <w:tcPr>
            <w:tcW w:w="448" w:type="pct"/>
            <w:tcBorders>
              <w:top w:val="single" w:sz="6" w:space="0" w:color="auto"/>
              <w:left w:val="single" w:sz="6" w:space="0" w:color="auto"/>
              <w:bottom w:val="single" w:sz="6" w:space="0" w:color="auto"/>
              <w:right w:val="single" w:sz="6" w:space="0" w:color="auto"/>
            </w:tcBorders>
            <w:shd w:val="clear" w:color="auto" w:fill="FFFFFF"/>
            <w:hideMark/>
          </w:tcPr>
          <w:p w:rsidR="00CA690D" w:rsidRDefault="00CA690D">
            <w:pPr>
              <w:rPr>
                <w:lang w:eastAsia="en-US"/>
              </w:rPr>
            </w:pPr>
            <w:r>
              <w:t>Кол.</w:t>
            </w:r>
          </w:p>
        </w:tc>
        <w:tc>
          <w:tcPr>
            <w:tcW w:w="1079" w:type="pct"/>
            <w:tcBorders>
              <w:top w:val="single" w:sz="6" w:space="0" w:color="auto"/>
              <w:left w:val="single" w:sz="4" w:space="0" w:color="auto"/>
              <w:bottom w:val="single" w:sz="6" w:space="0" w:color="auto"/>
              <w:right w:val="single" w:sz="6" w:space="0" w:color="auto"/>
            </w:tcBorders>
            <w:shd w:val="clear" w:color="auto" w:fill="FFFFFF"/>
            <w:hideMark/>
          </w:tcPr>
          <w:p w:rsidR="00CA690D" w:rsidRDefault="00CA690D">
            <w:pPr>
              <w:rPr>
                <w:lang w:eastAsia="en-US"/>
              </w:rPr>
            </w:pPr>
            <w:r>
              <w:t>Примечание</w:t>
            </w:r>
          </w:p>
        </w:tc>
      </w:tr>
      <w:tr w:rsidR="00CA690D" w:rsidTr="00CA690D">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CA690D" w:rsidRDefault="00CA690D">
            <w:pPr>
              <w:rPr>
                <w:lang w:val="en-US" w:eastAsia="en-US"/>
              </w:rPr>
            </w:pPr>
            <w:r>
              <w:rPr>
                <w:lang w:val="en-US"/>
              </w:rPr>
              <w:t>1</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rsidR="00CA690D" w:rsidRDefault="00CA690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Клапан запорно-регулирующий  25с947нж  (КЗР) Ду-50,  Ру-16 , </w:t>
            </w:r>
            <w:r>
              <w:rPr>
                <w:rFonts w:ascii="Times New Roman" w:hAnsi="Times New Roman" w:cs="Times New Roman"/>
                <w:sz w:val="24"/>
                <w:szCs w:val="24"/>
                <w:lang w:val="en-US"/>
              </w:rPr>
              <w:t>t</w:t>
            </w:r>
            <w:r>
              <w:rPr>
                <w:rFonts w:ascii="Times New Roman" w:hAnsi="Times New Roman" w:cs="Times New Roman"/>
                <w:sz w:val="24"/>
                <w:szCs w:val="24"/>
              </w:rPr>
              <w:t xml:space="preserve">°200С ,   </w:t>
            </w:r>
            <w:proofErr w:type="spellStart"/>
            <w:r>
              <w:rPr>
                <w:rFonts w:ascii="Times New Roman" w:hAnsi="Times New Roman" w:cs="Times New Roman"/>
                <w:sz w:val="24"/>
                <w:szCs w:val="24"/>
                <w:lang w:val="en-US"/>
              </w:rPr>
              <w:t>Kv</w:t>
            </w:r>
            <w:proofErr w:type="spellEnd"/>
            <w:r>
              <w:rPr>
                <w:rFonts w:ascii="Times New Roman" w:hAnsi="Times New Roman" w:cs="Times New Roman"/>
                <w:sz w:val="24"/>
                <w:szCs w:val="24"/>
              </w:rPr>
              <w:t xml:space="preserve"> 12.5 ;  (ЭИМ)</w:t>
            </w:r>
            <w:r>
              <w:rPr>
                <w:rFonts w:ascii="Verdana" w:hAnsi="Verdana"/>
                <w:sz w:val="24"/>
                <w:szCs w:val="24"/>
              </w:rPr>
              <w:t xml:space="preserve"> </w:t>
            </w:r>
            <w:r>
              <w:rPr>
                <w:rFonts w:ascii="Times New Roman" w:hAnsi="Times New Roman" w:cs="Times New Roman"/>
                <w:sz w:val="24"/>
                <w:szCs w:val="24"/>
                <w:lang w:val="en-US"/>
              </w:rPr>
              <w:t>ST</w:t>
            </w:r>
            <w:r>
              <w:rPr>
                <w:rFonts w:ascii="Times New Roman" w:hAnsi="Times New Roman" w:cs="Times New Roman"/>
                <w:sz w:val="24"/>
                <w:szCs w:val="24"/>
              </w:rPr>
              <w:t xml:space="preserve">О-1 </w:t>
            </w:r>
            <w:proofErr w:type="spellStart"/>
            <w:r>
              <w:rPr>
                <w:rFonts w:ascii="Times New Roman" w:hAnsi="Times New Roman" w:cs="Times New Roman"/>
                <w:sz w:val="24"/>
                <w:szCs w:val="24"/>
              </w:rPr>
              <w:t>спец</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сполнение</w:t>
            </w:r>
            <w:proofErr w:type="spellEnd"/>
          </w:p>
          <w:p w:rsidR="00CA690D" w:rsidRDefault="00CA690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 (498.0-0ВЕВВ/10)</w:t>
            </w:r>
          </w:p>
        </w:tc>
        <w:tc>
          <w:tcPr>
            <w:tcW w:w="445" w:type="pct"/>
            <w:tcBorders>
              <w:top w:val="single" w:sz="6" w:space="0" w:color="auto"/>
              <w:left w:val="single" w:sz="6" w:space="0" w:color="auto"/>
              <w:bottom w:val="single" w:sz="6" w:space="0" w:color="auto"/>
              <w:right w:val="single" w:sz="6" w:space="0" w:color="auto"/>
            </w:tcBorders>
            <w:shd w:val="clear" w:color="auto" w:fill="FFFFFF"/>
            <w:hideMark/>
          </w:tcPr>
          <w:p w:rsidR="00CA690D" w:rsidRDefault="00CA690D">
            <w:pPr>
              <w:rPr>
                <w:lang w:eastAsia="en-US"/>
              </w:rPr>
            </w:pPr>
            <w:r>
              <w:t>шт.</w:t>
            </w:r>
          </w:p>
        </w:tc>
        <w:tc>
          <w:tcPr>
            <w:tcW w:w="448" w:type="pct"/>
            <w:tcBorders>
              <w:top w:val="single" w:sz="6" w:space="0" w:color="auto"/>
              <w:left w:val="single" w:sz="6" w:space="0" w:color="auto"/>
              <w:bottom w:val="single" w:sz="6" w:space="0" w:color="auto"/>
              <w:right w:val="single" w:sz="6" w:space="0" w:color="auto"/>
            </w:tcBorders>
            <w:shd w:val="clear" w:color="auto" w:fill="FFFFFF"/>
            <w:hideMark/>
          </w:tcPr>
          <w:p w:rsidR="00CA690D" w:rsidRDefault="00CA690D">
            <w:pPr>
              <w:rPr>
                <w:lang w:eastAsia="en-US"/>
              </w:rPr>
            </w:pPr>
            <w:r>
              <w:t>1</w:t>
            </w:r>
          </w:p>
        </w:tc>
        <w:tc>
          <w:tcPr>
            <w:tcW w:w="1079" w:type="pct"/>
            <w:tcBorders>
              <w:top w:val="single" w:sz="6" w:space="0" w:color="auto"/>
              <w:left w:val="single" w:sz="4" w:space="0" w:color="auto"/>
              <w:bottom w:val="single" w:sz="6" w:space="0" w:color="auto"/>
              <w:right w:val="single" w:sz="6" w:space="0" w:color="auto"/>
            </w:tcBorders>
            <w:shd w:val="clear" w:color="auto" w:fill="FFFFFF"/>
            <w:hideMark/>
          </w:tcPr>
          <w:p w:rsidR="00CA690D" w:rsidRDefault="00CA690D">
            <w:pPr>
              <w:rPr>
                <w:lang w:eastAsia="en-US"/>
              </w:rPr>
            </w:pPr>
            <w:r>
              <w:t>Для конденсата</w:t>
            </w:r>
          </w:p>
        </w:tc>
      </w:tr>
      <w:tr w:rsidR="00CA690D" w:rsidTr="00CA690D">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CA690D" w:rsidRDefault="00CA690D">
            <w:pPr>
              <w:rPr>
                <w:lang w:eastAsia="en-US"/>
              </w:rPr>
            </w:pPr>
            <w:r>
              <w:t>2</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rsidR="00CA690D" w:rsidRDefault="00CA690D">
            <w:pPr>
              <w:rPr>
                <w:sz w:val="24"/>
                <w:szCs w:val="24"/>
                <w:lang w:eastAsia="en-US"/>
              </w:rPr>
            </w:pPr>
            <w:r>
              <w:rPr>
                <w:rFonts w:ascii="Times New Roman" w:hAnsi="Times New Roman" w:cs="Times New Roman"/>
                <w:sz w:val="24"/>
                <w:szCs w:val="24"/>
              </w:rPr>
              <w:t xml:space="preserve">Клапан запорно-регулирующий для пара 25с947нж (КЗР)  Ду-100 , Ру-16 ,  </w:t>
            </w:r>
            <w:r>
              <w:rPr>
                <w:rFonts w:ascii="Times New Roman" w:hAnsi="Times New Roman" w:cs="Times New Roman"/>
                <w:sz w:val="24"/>
                <w:szCs w:val="24"/>
                <w:lang w:val="en-US"/>
              </w:rPr>
              <w:t>t</w:t>
            </w:r>
            <w:r>
              <w:rPr>
                <w:rFonts w:ascii="Times New Roman" w:hAnsi="Times New Roman" w:cs="Times New Roman"/>
                <w:sz w:val="24"/>
                <w:szCs w:val="24"/>
              </w:rPr>
              <w:t xml:space="preserve">°200°С ,   </w:t>
            </w:r>
            <w:proofErr w:type="spellStart"/>
            <w:r>
              <w:rPr>
                <w:rFonts w:ascii="Times New Roman" w:hAnsi="Times New Roman" w:cs="Times New Roman"/>
                <w:sz w:val="24"/>
                <w:szCs w:val="24"/>
                <w:lang w:val="en-US"/>
              </w:rPr>
              <w:t>Kv</w:t>
            </w:r>
            <w:proofErr w:type="spellEnd"/>
            <w:r>
              <w:rPr>
                <w:rFonts w:ascii="Times New Roman" w:hAnsi="Times New Roman" w:cs="Times New Roman"/>
                <w:sz w:val="24"/>
                <w:szCs w:val="24"/>
              </w:rPr>
              <w:t xml:space="preserve"> 80;  (ЭИМ)</w:t>
            </w:r>
            <w:r>
              <w:rPr>
                <w:rFonts w:ascii="Verdana" w:hAnsi="Verdana"/>
                <w:sz w:val="24"/>
                <w:szCs w:val="24"/>
              </w:rPr>
              <w:t xml:space="preserve"> </w:t>
            </w:r>
            <w:r>
              <w:rPr>
                <w:rFonts w:ascii="Verdana" w:hAnsi="Verdana"/>
                <w:sz w:val="24"/>
                <w:szCs w:val="24"/>
                <w:lang w:val="en-US"/>
              </w:rPr>
              <w:t>ST</w:t>
            </w:r>
            <w:r>
              <w:rPr>
                <w:rFonts w:ascii="Verdana" w:hAnsi="Verdana"/>
                <w:sz w:val="24"/>
                <w:szCs w:val="24"/>
              </w:rPr>
              <w:t xml:space="preserve">2    </w:t>
            </w:r>
            <w:proofErr w:type="spellStart"/>
            <w:r>
              <w:rPr>
                <w:rFonts w:ascii="Verdana" w:hAnsi="Verdana"/>
                <w:sz w:val="24"/>
                <w:szCs w:val="24"/>
              </w:rPr>
              <w:t>спец</w:t>
            </w:r>
            <w:proofErr w:type="gramStart"/>
            <w:r>
              <w:rPr>
                <w:rFonts w:ascii="Verdana" w:hAnsi="Verdana"/>
                <w:sz w:val="24"/>
                <w:szCs w:val="24"/>
              </w:rPr>
              <w:t>.и</w:t>
            </w:r>
            <w:proofErr w:type="gramEnd"/>
            <w:r>
              <w:rPr>
                <w:rFonts w:ascii="Verdana" w:hAnsi="Verdana"/>
                <w:sz w:val="24"/>
                <w:szCs w:val="24"/>
              </w:rPr>
              <w:t>сполнение</w:t>
            </w:r>
            <w:proofErr w:type="spellEnd"/>
            <w:r>
              <w:rPr>
                <w:rFonts w:ascii="Verdana" w:hAnsi="Verdana"/>
                <w:sz w:val="24"/>
                <w:szCs w:val="24"/>
              </w:rPr>
              <w:t xml:space="preserve"> (492.0-0</w:t>
            </w:r>
            <w:r>
              <w:rPr>
                <w:rFonts w:ascii="Verdana" w:hAnsi="Verdana"/>
                <w:sz w:val="24"/>
                <w:szCs w:val="24"/>
                <w:lang w:val="en-US"/>
              </w:rPr>
              <w:t>NGSD</w:t>
            </w:r>
            <w:r>
              <w:rPr>
                <w:rFonts w:ascii="Verdana" w:hAnsi="Verdana"/>
                <w:sz w:val="24"/>
                <w:szCs w:val="24"/>
              </w:rPr>
              <w:t>/04)</w:t>
            </w:r>
          </w:p>
        </w:tc>
        <w:tc>
          <w:tcPr>
            <w:tcW w:w="445" w:type="pct"/>
            <w:tcBorders>
              <w:top w:val="single" w:sz="6" w:space="0" w:color="auto"/>
              <w:left w:val="single" w:sz="6" w:space="0" w:color="auto"/>
              <w:bottom w:val="single" w:sz="6" w:space="0" w:color="auto"/>
              <w:right w:val="single" w:sz="6" w:space="0" w:color="auto"/>
            </w:tcBorders>
            <w:shd w:val="clear" w:color="auto" w:fill="FFFFFF"/>
            <w:hideMark/>
          </w:tcPr>
          <w:p w:rsidR="00CA690D" w:rsidRDefault="00CA690D">
            <w:pPr>
              <w:rPr>
                <w:lang w:eastAsia="en-US"/>
              </w:rPr>
            </w:pPr>
            <w:r>
              <w:t>шт.</w:t>
            </w:r>
          </w:p>
        </w:tc>
        <w:tc>
          <w:tcPr>
            <w:tcW w:w="448" w:type="pct"/>
            <w:tcBorders>
              <w:top w:val="single" w:sz="6" w:space="0" w:color="auto"/>
              <w:left w:val="single" w:sz="6" w:space="0" w:color="auto"/>
              <w:bottom w:val="single" w:sz="6" w:space="0" w:color="auto"/>
              <w:right w:val="single" w:sz="6" w:space="0" w:color="auto"/>
            </w:tcBorders>
            <w:shd w:val="clear" w:color="auto" w:fill="FFFFFF"/>
            <w:hideMark/>
          </w:tcPr>
          <w:p w:rsidR="00CA690D" w:rsidRDefault="00CA690D">
            <w:pPr>
              <w:rPr>
                <w:lang w:val="en-US" w:eastAsia="en-US"/>
              </w:rPr>
            </w:pPr>
            <w:r>
              <w:rPr>
                <w:lang w:val="en-US"/>
              </w:rPr>
              <w:t>1</w:t>
            </w:r>
          </w:p>
        </w:tc>
        <w:tc>
          <w:tcPr>
            <w:tcW w:w="1079" w:type="pct"/>
            <w:tcBorders>
              <w:top w:val="single" w:sz="6" w:space="0" w:color="auto"/>
              <w:left w:val="single" w:sz="4" w:space="0" w:color="auto"/>
              <w:bottom w:val="single" w:sz="6" w:space="0" w:color="auto"/>
              <w:right w:val="single" w:sz="6" w:space="0" w:color="auto"/>
            </w:tcBorders>
            <w:shd w:val="clear" w:color="auto" w:fill="FFFFFF"/>
            <w:hideMark/>
          </w:tcPr>
          <w:p w:rsidR="00CA690D" w:rsidRDefault="00CA690D">
            <w:pPr>
              <w:rPr>
                <w:lang w:eastAsia="en-US"/>
              </w:rPr>
            </w:pPr>
            <w:r>
              <w:t>Для пара</w:t>
            </w:r>
          </w:p>
        </w:tc>
      </w:tr>
      <w:tr w:rsidR="00CA690D" w:rsidTr="00CA690D">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vAlign w:val="bottom"/>
          </w:tcPr>
          <w:p w:rsidR="00CA690D" w:rsidRDefault="00CA690D">
            <w:pPr>
              <w:rPr>
                <w:lang w:val="en-US" w:eastAsia="en-US"/>
              </w:rPr>
            </w:pPr>
          </w:p>
        </w:tc>
        <w:tc>
          <w:tcPr>
            <w:tcW w:w="2583" w:type="pct"/>
            <w:tcBorders>
              <w:top w:val="single" w:sz="6" w:space="0" w:color="auto"/>
              <w:left w:val="single" w:sz="6" w:space="0" w:color="auto"/>
              <w:bottom w:val="single" w:sz="6" w:space="0" w:color="auto"/>
              <w:right w:val="single" w:sz="6" w:space="0" w:color="auto"/>
            </w:tcBorders>
            <w:shd w:val="clear" w:color="auto" w:fill="FFFFFF"/>
          </w:tcPr>
          <w:p w:rsidR="00CA690D" w:rsidRDefault="00CA690D">
            <w:pPr>
              <w:rPr>
                <w:b/>
                <w:sz w:val="24"/>
                <w:szCs w:val="24"/>
                <w:lang w:eastAsia="en-US"/>
              </w:rPr>
            </w:pPr>
          </w:p>
        </w:tc>
        <w:tc>
          <w:tcPr>
            <w:tcW w:w="445" w:type="pct"/>
            <w:tcBorders>
              <w:top w:val="single" w:sz="6" w:space="0" w:color="auto"/>
              <w:left w:val="single" w:sz="6" w:space="0" w:color="auto"/>
              <w:bottom w:val="single" w:sz="6" w:space="0" w:color="auto"/>
              <w:right w:val="single" w:sz="6" w:space="0" w:color="auto"/>
            </w:tcBorders>
            <w:shd w:val="clear" w:color="auto" w:fill="FFFFFF"/>
          </w:tcPr>
          <w:p w:rsidR="00CA690D" w:rsidRDefault="00CA690D">
            <w:pPr>
              <w:rPr>
                <w:b/>
                <w:lang w:eastAsia="en-US"/>
              </w:rPr>
            </w:pPr>
          </w:p>
        </w:tc>
        <w:tc>
          <w:tcPr>
            <w:tcW w:w="448" w:type="pct"/>
            <w:tcBorders>
              <w:top w:val="single" w:sz="6" w:space="0" w:color="auto"/>
              <w:left w:val="single" w:sz="6" w:space="0" w:color="auto"/>
              <w:bottom w:val="single" w:sz="6" w:space="0" w:color="auto"/>
              <w:right w:val="single" w:sz="6" w:space="0" w:color="auto"/>
            </w:tcBorders>
            <w:shd w:val="clear" w:color="auto" w:fill="FFFFFF"/>
          </w:tcPr>
          <w:p w:rsidR="00CA690D" w:rsidRDefault="00CA690D">
            <w:pPr>
              <w:rPr>
                <w:b/>
                <w:lang w:eastAsia="en-US"/>
              </w:rPr>
            </w:pPr>
          </w:p>
        </w:tc>
        <w:tc>
          <w:tcPr>
            <w:tcW w:w="1079" w:type="pct"/>
            <w:tcBorders>
              <w:top w:val="single" w:sz="6" w:space="0" w:color="auto"/>
              <w:left w:val="single" w:sz="4" w:space="0" w:color="auto"/>
              <w:bottom w:val="single" w:sz="6" w:space="0" w:color="auto"/>
              <w:right w:val="single" w:sz="6" w:space="0" w:color="auto"/>
            </w:tcBorders>
            <w:shd w:val="clear" w:color="auto" w:fill="FFFFFF"/>
          </w:tcPr>
          <w:p w:rsidR="00CA690D" w:rsidRDefault="00CA690D">
            <w:pPr>
              <w:rPr>
                <w:lang w:eastAsia="en-US"/>
              </w:rPr>
            </w:pPr>
          </w:p>
        </w:tc>
      </w:tr>
    </w:tbl>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BF1FAD" w:rsidRPr="00822962" w:rsidRDefault="00822962" w:rsidP="00734A2C">
      <w:pPr>
        <w:pStyle w:val="a1"/>
        <w:pageBreakBefore/>
        <w:spacing w:after="0" w:line="240" w:lineRule="auto"/>
        <w:jc w:val="center"/>
        <w:rPr>
          <w:rFonts w:ascii="Times New Roman" w:hAnsi="Times New Roman"/>
          <w:sz w:val="24"/>
          <w:szCs w:val="24"/>
        </w:rPr>
      </w:pPr>
      <w:bookmarkStart w:id="91" w:name="_Toc305665987"/>
      <w:r w:rsidRPr="00822962">
        <w:rPr>
          <w:rFonts w:ascii="Times New Roman" w:hAnsi="Times New Roman"/>
          <w:b/>
          <w:sz w:val="24"/>
          <w:szCs w:val="24"/>
        </w:rPr>
        <w:lastRenderedPageBreak/>
        <w:t xml:space="preserve">РАЗДЕЛ 6.  ИНФОРМАЦИОННАЯ КАРТА ЗАПРОСА </w:t>
      </w:r>
      <w:bookmarkEnd w:id="91"/>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rsidP="003E33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поставка </w:t>
            </w:r>
            <w:r w:rsidR="00CA690D">
              <w:rPr>
                <w:rFonts w:ascii="Times New Roman" w:hAnsi="Times New Roman" w:cs="Times New Roman"/>
                <w:sz w:val="24"/>
                <w:szCs w:val="24"/>
              </w:rPr>
              <w:t xml:space="preserve">клапана запорно-регулирующий  25с947нж  (КЗР) Ду-50,  Ру-16 , </w:t>
            </w:r>
            <w:r w:rsidR="00CA690D">
              <w:rPr>
                <w:rFonts w:ascii="Times New Roman" w:hAnsi="Times New Roman" w:cs="Times New Roman"/>
                <w:sz w:val="24"/>
                <w:szCs w:val="24"/>
                <w:lang w:val="en-US"/>
              </w:rPr>
              <w:t>t</w:t>
            </w:r>
            <w:r w:rsidR="00CA690D">
              <w:rPr>
                <w:rFonts w:ascii="Times New Roman" w:hAnsi="Times New Roman" w:cs="Times New Roman"/>
                <w:sz w:val="24"/>
                <w:szCs w:val="24"/>
              </w:rPr>
              <w:t xml:space="preserve">°200С ,   </w:t>
            </w:r>
            <w:proofErr w:type="spellStart"/>
            <w:r w:rsidR="00CA690D">
              <w:rPr>
                <w:rFonts w:ascii="Times New Roman" w:hAnsi="Times New Roman" w:cs="Times New Roman"/>
                <w:sz w:val="24"/>
                <w:szCs w:val="24"/>
                <w:lang w:val="en-US"/>
              </w:rPr>
              <w:t>Kv</w:t>
            </w:r>
            <w:proofErr w:type="spellEnd"/>
            <w:r w:rsidR="00CA690D">
              <w:rPr>
                <w:rFonts w:ascii="Times New Roman" w:hAnsi="Times New Roman" w:cs="Times New Roman"/>
                <w:sz w:val="24"/>
                <w:szCs w:val="24"/>
              </w:rPr>
              <w:t xml:space="preserve"> 12.5 ;  (ЭИМ)</w:t>
            </w:r>
            <w:r w:rsidR="00CA690D">
              <w:rPr>
                <w:rFonts w:ascii="Verdana" w:hAnsi="Verdana"/>
                <w:sz w:val="24"/>
                <w:szCs w:val="24"/>
              </w:rPr>
              <w:t xml:space="preserve"> </w:t>
            </w:r>
            <w:r w:rsidR="00CA690D">
              <w:rPr>
                <w:rFonts w:ascii="Times New Roman" w:hAnsi="Times New Roman" w:cs="Times New Roman"/>
                <w:sz w:val="24"/>
                <w:szCs w:val="24"/>
                <w:lang w:val="en-US"/>
              </w:rPr>
              <w:t>ST</w:t>
            </w:r>
            <w:r w:rsidR="00CA690D">
              <w:rPr>
                <w:rFonts w:ascii="Times New Roman" w:hAnsi="Times New Roman" w:cs="Times New Roman"/>
                <w:sz w:val="24"/>
                <w:szCs w:val="24"/>
              </w:rPr>
              <w:t>О-1 спец</w:t>
            </w:r>
            <w:proofErr w:type="gramStart"/>
            <w:r w:rsidR="00CA690D">
              <w:rPr>
                <w:rFonts w:ascii="Times New Roman" w:hAnsi="Times New Roman" w:cs="Times New Roman"/>
                <w:sz w:val="24"/>
                <w:szCs w:val="24"/>
              </w:rPr>
              <w:t xml:space="preserve"> .</w:t>
            </w:r>
            <w:proofErr w:type="gramEnd"/>
            <w:r w:rsidR="00CA690D">
              <w:rPr>
                <w:rFonts w:ascii="Times New Roman" w:hAnsi="Times New Roman" w:cs="Times New Roman"/>
                <w:sz w:val="24"/>
                <w:szCs w:val="24"/>
              </w:rPr>
              <w:t>исполнение  (498.0-0ВЕВВ/10)</w:t>
            </w:r>
            <w:r>
              <w:rPr>
                <w:rFonts w:ascii="Times New Roman" w:eastAsia="Times New Roman" w:hAnsi="Times New Roman" w:cs="Times New Roman"/>
                <w:sz w:val="24"/>
                <w:szCs w:val="24"/>
              </w:rPr>
              <w:t xml:space="preserve"> </w:t>
            </w:r>
            <w:r w:rsidR="00C87A77">
              <w:rPr>
                <w:rFonts w:ascii="Times New Roman" w:eastAsia="Times New Roman" w:hAnsi="Times New Roman" w:cs="Times New Roman"/>
                <w:sz w:val="24"/>
                <w:szCs w:val="24"/>
              </w:rPr>
              <w:t xml:space="preserve">и </w:t>
            </w:r>
            <w:r w:rsidR="003E330D">
              <w:rPr>
                <w:rFonts w:ascii="Times New Roman" w:hAnsi="Times New Roman" w:cs="Times New Roman"/>
                <w:sz w:val="24"/>
                <w:szCs w:val="24"/>
              </w:rPr>
              <w:t xml:space="preserve">клапана запорно-регулирующий для пара 25с947нж (КЗР)  Ду-100 , Ру-16 ,  </w:t>
            </w:r>
            <w:r w:rsidR="003E330D">
              <w:rPr>
                <w:rFonts w:ascii="Times New Roman" w:hAnsi="Times New Roman" w:cs="Times New Roman"/>
                <w:sz w:val="24"/>
                <w:szCs w:val="24"/>
                <w:lang w:val="en-US"/>
              </w:rPr>
              <w:t>t</w:t>
            </w:r>
            <w:r w:rsidR="003E330D">
              <w:rPr>
                <w:rFonts w:ascii="Times New Roman" w:hAnsi="Times New Roman" w:cs="Times New Roman"/>
                <w:sz w:val="24"/>
                <w:szCs w:val="24"/>
              </w:rPr>
              <w:t xml:space="preserve">°200°С ,   </w:t>
            </w:r>
            <w:proofErr w:type="spellStart"/>
            <w:r w:rsidR="003E330D">
              <w:rPr>
                <w:rFonts w:ascii="Times New Roman" w:hAnsi="Times New Roman" w:cs="Times New Roman"/>
                <w:sz w:val="24"/>
                <w:szCs w:val="24"/>
                <w:lang w:val="en-US"/>
              </w:rPr>
              <w:t>Kv</w:t>
            </w:r>
            <w:proofErr w:type="spellEnd"/>
            <w:r w:rsidR="003E330D">
              <w:rPr>
                <w:rFonts w:ascii="Times New Roman" w:hAnsi="Times New Roman" w:cs="Times New Roman"/>
                <w:sz w:val="24"/>
                <w:szCs w:val="24"/>
              </w:rPr>
              <w:t xml:space="preserve"> 80;  (ЭИМ)</w:t>
            </w:r>
            <w:r w:rsidR="003E330D">
              <w:rPr>
                <w:rFonts w:ascii="Verdana" w:hAnsi="Verdana"/>
                <w:sz w:val="24"/>
                <w:szCs w:val="24"/>
              </w:rPr>
              <w:t xml:space="preserve"> </w:t>
            </w:r>
            <w:r w:rsidR="003E330D">
              <w:rPr>
                <w:rFonts w:ascii="Verdana" w:hAnsi="Verdana"/>
                <w:sz w:val="24"/>
                <w:szCs w:val="24"/>
                <w:lang w:val="en-US"/>
              </w:rPr>
              <w:t>ST</w:t>
            </w:r>
            <w:r w:rsidR="003E330D">
              <w:rPr>
                <w:rFonts w:ascii="Verdana" w:hAnsi="Verdana"/>
                <w:sz w:val="24"/>
                <w:szCs w:val="24"/>
              </w:rPr>
              <w:t xml:space="preserve">2    </w:t>
            </w:r>
            <w:r w:rsidR="003E330D" w:rsidRPr="003E330D">
              <w:rPr>
                <w:rFonts w:ascii="Times New Roman" w:hAnsi="Times New Roman" w:cs="Times New Roman"/>
                <w:sz w:val="24"/>
                <w:szCs w:val="24"/>
              </w:rPr>
              <w:t>спец .исполнение (492.0-0</w:t>
            </w:r>
            <w:r w:rsidR="003E330D" w:rsidRPr="003E330D">
              <w:rPr>
                <w:rFonts w:ascii="Times New Roman" w:hAnsi="Times New Roman" w:cs="Times New Roman"/>
                <w:sz w:val="24"/>
                <w:szCs w:val="24"/>
                <w:lang w:val="en-US"/>
              </w:rPr>
              <w:t>NGSD</w:t>
            </w:r>
            <w:r w:rsidR="003E330D" w:rsidRPr="003E330D">
              <w:rPr>
                <w:rFonts w:ascii="Times New Roman" w:hAnsi="Times New Roman" w:cs="Times New Roman"/>
                <w:sz w:val="24"/>
                <w:szCs w:val="24"/>
              </w:rPr>
              <w:t>/04)</w:t>
            </w:r>
            <w:r w:rsidR="003E330D">
              <w:rPr>
                <w:rFonts w:ascii="Times New Roman" w:eastAsia="Times New Roman" w:hAnsi="Times New Roman" w:cs="Times New Roman"/>
                <w:sz w:val="24"/>
                <w:szCs w:val="24"/>
              </w:rPr>
              <w:t>,</w:t>
            </w:r>
            <w:r>
              <w:rPr>
                <w:rFonts w:ascii="Times New Roman" w:eastAsia="Times New Roman" w:hAnsi="Times New Roman" w:cs="Times New Roman"/>
                <w:sz w:val="24"/>
                <w:szCs w:val="24"/>
              </w:rPr>
              <w:t>в соответствии с Приложением № 1 к Договору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C87A77" w:rsidRDefault="00DA372B">
            <w:pPr>
              <w:shd w:val="clear" w:color="auto" w:fill="FFFFFF"/>
              <w:tabs>
                <w:tab w:val="left" w:pos="709"/>
              </w:tabs>
              <w:suppressAutoHyphens/>
              <w:spacing w:after="0" w:line="240" w:lineRule="auto"/>
              <w:jc w:val="both"/>
              <w:rPr>
                <w:rFonts w:ascii="Times New Roman" w:hAnsi="Times New Roman"/>
                <w:bCs/>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xml:space="preserve">: </w:t>
            </w:r>
            <w:r w:rsidR="00C87A77">
              <w:rPr>
                <w:rFonts w:ascii="Times New Roman" w:hAnsi="Times New Roman"/>
                <w:bCs/>
              </w:rPr>
              <w:t>самовывоз со склада Поставщика в Санкт-Петербурге</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Срок отгрузки</w:t>
            </w:r>
            <w:r w:rsidRPr="00804E69">
              <w:rPr>
                <w:rFonts w:ascii="Times New Roman" w:eastAsia="Times New Roman" w:hAnsi="Times New Roman" w:cs="Times New Roman"/>
                <w:bCs/>
                <w:color w:val="FF0000"/>
                <w:sz w:val="24"/>
                <w:szCs w:val="24"/>
              </w:rPr>
              <w:t xml:space="preserve">: </w:t>
            </w:r>
            <w:r w:rsidRPr="00804E69">
              <w:rPr>
                <w:rFonts w:ascii="Times New Roman" w:eastAsia="Times New Roman" w:hAnsi="Times New Roman" w:cs="Times New Roman"/>
                <w:color w:val="FF0000"/>
                <w:sz w:val="24"/>
                <w:szCs w:val="24"/>
              </w:rPr>
              <w:t xml:space="preserve"> </w:t>
            </w:r>
            <w:r w:rsidR="00C87A77">
              <w:rPr>
                <w:rFonts w:ascii="Times New Roman" w:hAnsi="Times New Roman"/>
                <w:bCs/>
                <w:sz w:val="24"/>
                <w:szCs w:val="24"/>
              </w:rPr>
              <w:t>5</w:t>
            </w:r>
            <w:r w:rsidR="003E330D">
              <w:rPr>
                <w:rFonts w:ascii="Times New Roman" w:hAnsi="Times New Roman"/>
                <w:bCs/>
                <w:sz w:val="24"/>
                <w:szCs w:val="24"/>
              </w:rPr>
              <w:t>0</w:t>
            </w:r>
            <w:r w:rsidR="00C87A77">
              <w:rPr>
                <w:rFonts w:ascii="Times New Roman" w:hAnsi="Times New Roman"/>
                <w:bCs/>
                <w:sz w:val="24"/>
                <w:szCs w:val="24"/>
              </w:rPr>
              <w:t xml:space="preserve"> </w:t>
            </w:r>
            <w:r w:rsidR="003E330D">
              <w:rPr>
                <w:rFonts w:ascii="Times New Roman" w:hAnsi="Times New Roman"/>
                <w:bCs/>
                <w:sz w:val="24"/>
                <w:szCs w:val="24"/>
              </w:rPr>
              <w:t>дней</w:t>
            </w:r>
            <w:r w:rsidR="00C87A77">
              <w:rPr>
                <w:rFonts w:ascii="Times New Roman" w:hAnsi="Times New Roman"/>
                <w:bCs/>
                <w:sz w:val="24"/>
                <w:szCs w:val="24"/>
              </w:rPr>
              <w:t xml:space="preserve">  после предварительной оплаты</w:t>
            </w:r>
            <w:r w:rsidR="00C87A77">
              <w:rPr>
                <w:rFonts w:ascii="Times New Roman" w:hAnsi="Times New Roman"/>
                <w:sz w:val="24"/>
                <w:szCs w:val="24"/>
              </w:rPr>
              <w:t>.</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производит предварительную оплату продукции в размере </w:t>
            </w:r>
            <w:r w:rsidR="00C87A77">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0 % от суммы указанной в </w:t>
            </w:r>
            <w:r w:rsidR="000445F5">
              <w:rPr>
                <w:rFonts w:ascii="Times New Roman" w:eastAsia="Times New Roman" w:hAnsi="Times New Roman" w:cs="Times New Roman"/>
                <w:sz w:val="24"/>
                <w:szCs w:val="24"/>
              </w:rPr>
              <w:t>договоре</w:t>
            </w:r>
            <w:r>
              <w:rPr>
                <w:rFonts w:ascii="Times New Roman" w:eastAsia="Times New Roman" w:hAnsi="Times New Roman" w:cs="Times New Roman"/>
                <w:sz w:val="24"/>
                <w:szCs w:val="24"/>
              </w:rPr>
              <w:t xml:space="preserve"> на основании счета выставленного Поставщиком. </w:t>
            </w:r>
            <w:r w:rsidR="00D64C24">
              <w:rPr>
                <w:rFonts w:ascii="Times New Roman" w:hAnsi="Times New Roman"/>
                <w:sz w:val="24"/>
                <w:szCs w:val="24"/>
              </w:rPr>
              <w:t xml:space="preserve">Окончательный расчет за поставляемую продукцию производится в течение </w:t>
            </w:r>
            <w:r w:rsidR="00C87A77">
              <w:rPr>
                <w:rFonts w:ascii="Times New Roman" w:hAnsi="Times New Roman"/>
                <w:sz w:val="24"/>
                <w:szCs w:val="24"/>
              </w:rPr>
              <w:t>30</w:t>
            </w:r>
            <w:r w:rsidR="00D64C24">
              <w:rPr>
                <w:rFonts w:ascii="Times New Roman" w:hAnsi="Times New Roman"/>
                <w:sz w:val="24"/>
                <w:szCs w:val="24"/>
              </w:rPr>
              <w:t xml:space="preserve"> </w:t>
            </w:r>
            <w:r w:rsidR="00C87A77">
              <w:rPr>
                <w:rFonts w:ascii="Times New Roman" w:hAnsi="Times New Roman"/>
                <w:sz w:val="24"/>
                <w:szCs w:val="24"/>
              </w:rPr>
              <w:t>календарных</w:t>
            </w:r>
            <w:r w:rsidR="00D64C24">
              <w:rPr>
                <w:rFonts w:ascii="Times New Roman" w:hAnsi="Times New Roman"/>
                <w:sz w:val="24"/>
                <w:szCs w:val="24"/>
              </w:rPr>
              <w:t xml:space="preserve"> дней с момента получения «Покупателем» продукции</w:t>
            </w:r>
          </w:p>
          <w:p w:rsidR="00DA372B" w:rsidRDefault="00DA372B" w:rsidP="00AF552A">
            <w:pPr>
              <w:tabs>
                <w:tab w:val="left" w:pos="709"/>
                <w:tab w:val="left" w:pos="1050"/>
              </w:tabs>
              <w:suppressAutoHyphens/>
              <w:spacing w:after="0" w:line="240" w:lineRule="auto"/>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ОАО «Выборгтеплоэнерго»</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Место нахождения ОАО «Выборгтеплоэнерго»: 188810, г. Выборг, Ленинградская область, ул. Сухова, д. 2</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Почтовый адрес: 188810, г. Выборг, Ленинградская область, ул. Сухова, д. 2</w:t>
            </w:r>
            <w:proofErr w:type="gram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Адрес электронной почты</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gmail</w:t>
            </w:r>
            <w:proofErr w:type="spellEnd"/>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en-US"/>
              </w:rPr>
              <w:t>com</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Контактное лицо по процедуре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Ложкина Т.А., тел (факс) -  (81378)2-41-11,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Юридическая служба: 2-59-85</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Адрес официального сайта: </w:t>
            </w:r>
            <w:hyperlink r:id="rId13" w:history="1">
              <w:r>
                <w:rPr>
                  <w:rStyle w:val="aff5"/>
                  <w:rFonts w:ascii="Times New Roman" w:eastAsia="Times New Roman" w:hAnsi="Times New Roman" w:cs="Times New Roman"/>
                  <w:sz w:val="24"/>
                  <w:szCs w:val="24"/>
                  <w:lang w:bidi="ru-RU"/>
                </w:rPr>
                <w:t>http://www.zakupki.gov.ru</w:t>
              </w:r>
            </w:hyperlink>
            <w:r>
              <w:rPr>
                <w:rFonts w:ascii="Times New Roman" w:eastAsia="Times New Roman" w:hAnsi="Times New Roman" w:cs="Times New Roman"/>
                <w:sz w:val="24"/>
                <w:szCs w:val="24"/>
              </w:rPr>
              <w:t xml:space="preserve"> и сайта</w:t>
            </w:r>
            <w:r>
              <w:rPr>
                <w:rFonts w:ascii="Times New Roman" w:eastAsia="Times New Roman" w:hAnsi="Times New Roman" w:cs="Times New Roman"/>
                <w:bCs/>
                <w:sz w:val="24"/>
                <w:szCs w:val="24"/>
              </w:rPr>
              <w:t xml:space="preserve"> Заказчика: </w:t>
            </w:r>
            <w:r>
              <w:rPr>
                <w:rFonts w:ascii="Times New Roman" w:eastAsia="Times New Roman" w:hAnsi="Times New Roman" w:cs="Times New Roman"/>
                <w:bCs/>
                <w:sz w:val="24"/>
                <w:szCs w:val="24"/>
                <w:lang w:val="en-US"/>
              </w:rPr>
              <w:t>www</w:t>
            </w:r>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vbg</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ru</w:t>
            </w:r>
            <w:proofErr w:type="spellEnd"/>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документация размещена на официальном сайте: </w:t>
            </w:r>
            <w:hyperlink r:id="rId14" w:history="1">
              <w:r>
                <w:rPr>
                  <w:rStyle w:val="aff5"/>
                  <w:rFonts w:ascii="Times New Roman" w:eastAsia="Times New Roman" w:hAnsi="Times New Roman" w:cs="Times New Roman"/>
                  <w:sz w:val="24"/>
                  <w:szCs w:val="24"/>
                  <w:lang w:val="en-US" w:bidi="ru-RU"/>
                </w:rPr>
                <w:t>www</w:t>
              </w:r>
            </w:hyperlink>
            <w:r>
              <w:rPr>
                <w:rFonts w:ascii="Times New Roman" w:eastAsia="Times New Roman" w:hAnsi="Times New Roman" w:cs="Times New Roman"/>
                <w:color w:val="0000FF"/>
                <w:sz w:val="24"/>
                <w:szCs w:val="24"/>
                <w:u w:val="single"/>
                <w:lang w:bidi="ru-RU"/>
              </w:rPr>
              <w:t>.zakupki.gov.ru</w:t>
            </w:r>
            <w:r>
              <w:rPr>
                <w:rFonts w:ascii="Times New Roman" w:eastAsia="Times New Roman" w:hAnsi="Times New Roman" w:cs="Times New Roman"/>
                <w:sz w:val="24"/>
                <w:szCs w:val="24"/>
              </w:rPr>
              <w:t xml:space="preserve"> и на сайте ОАО «</w:t>
            </w:r>
            <w:proofErr w:type="spellStart"/>
            <w:r>
              <w:rPr>
                <w:rFonts w:ascii="Times New Roman" w:eastAsia="Times New Roman" w:hAnsi="Times New Roman" w:cs="Times New Roman"/>
                <w:sz w:val="24"/>
                <w:szCs w:val="24"/>
              </w:rPr>
              <w:t>Выборгтеплоэнерго</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lang w:val="en-US"/>
              </w:rPr>
              <w:t>www</w:t>
            </w:r>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wpts</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vbg</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ru</w:t>
            </w:r>
            <w:proofErr w:type="spell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3E330D">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3E330D">
              <w:rPr>
                <w:rFonts w:ascii="Times New Roman" w:eastAsia="Times New Roman" w:hAnsi="Times New Roman" w:cs="Times New Roman"/>
                <w:bCs/>
                <w:sz w:val="24"/>
                <w:szCs w:val="24"/>
              </w:rPr>
              <w:t>08</w:t>
            </w:r>
            <w:r>
              <w:rPr>
                <w:rFonts w:ascii="Times New Roman" w:eastAsia="Times New Roman" w:hAnsi="Times New Roman" w:cs="Times New Roman"/>
                <w:bCs/>
                <w:sz w:val="24"/>
                <w:szCs w:val="24"/>
              </w:rPr>
              <w:t xml:space="preserve">» </w:t>
            </w:r>
            <w:r w:rsidR="003E330D">
              <w:rPr>
                <w:rFonts w:ascii="Times New Roman" w:eastAsia="Times New Roman" w:hAnsi="Times New Roman" w:cs="Times New Roman"/>
                <w:bCs/>
                <w:sz w:val="24"/>
                <w:szCs w:val="24"/>
              </w:rPr>
              <w:t>мая</w:t>
            </w:r>
            <w:r>
              <w:rPr>
                <w:rFonts w:ascii="Times New Roman" w:eastAsia="Times New Roman" w:hAnsi="Times New Roman" w:cs="Times New Roman"/>
                <w:bCs/>
                <w:sz w:val="24"/>
                <w:szCs w:val="24"/>
              </w:rPr>
              <w:t xml:space="preserve"> 201</w:t>
            </w:r>
            <w:r w:rsidR="00C87A77">
              <w:rPr>
                <w:rFonts w:ascii="Times New Roman" w:eastAsia="Times New Roman" w:hAnsi="Times New Roman" w:cs="Times New Roman"/>
                <w:bCs/>
                <w:sz w:val="24"/>
                <w:szCs w:val="24"/>
              </w:rPr>
              <w:t>5</w:t>
            </w:r>
            <w:r>
              <w:rPr>
                <w:rFonts w:ascii="Times New Roman" w:eastAsia="Times New Roman" w:hAnsi="Times New Roman" w:cs="Times New Roman"/>
                <w:bCs/>
                <w:sz w:val="24"/>
                <w:szCs w:val="24"/>
              </w:rPr>
              <w:t xml:space="preserve">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w:t>
            </w:r>
            <w:r>
              <w:rPr>
                <w:rFonts w:ascii="Times New Roman" w:eastAsia="Times New Roman" w:hAnsi="Times New Roman" w:cs="Times New Roman"/>
                <w:bCs/>
                <w:sz w:val="24"/>
                <w:szCs w:val="24"/>
              </w:rPr>
              <w:lastRenderedPageBreak/>
              <w:t>(максимальная) цена 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Начальная (максимальная) цена договора: </w:t>
            </w:r>
          </w:p>
          <w:p w:rsidR="00DA372B" w:rsidRDefault="003E330D">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136</w:t>
            </w:r>
            <w:r w:rsidR="00AB5B6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8</w:t>
            </w:r>
            <w:r w:rsidR="00E02FD5">
              <w:rPr>
                <w:rFonts w:ascii="Times New Roman" w:eastAsia="Times New Roman" w:hAnsi="Times New Roman" w:cs="Times New Roman"/>
                <w:color w:val="000000"/>
                <w:sz w:val="24"/>
                <w:szCs w:val="24"/>
              </w:rPr>
              <w:t>00</w:t>
            </w:r>
            <w:r w:rsidR="00DA372B">
              <w:rPr>
                <w:rFonts w:ascii="Times New Roman" w:eastAsia="Times New Roman" w:hAnsi="Times New Roman" w:cs="Times New Roman"/>
                <w:color w:val="000000"/>
                <w:sz w:val="24"/>
                <w:szCs w:val="24"/>
              </w:rPr>
              <w:t>,</w:t>
            </w:r>
            <w:r w:rsidR="00E02FD5">
              <w:rPr>
                <w:rFonts w:ascii="Times New Roman" w:eastAsia="Times New Roman" w:hAnsi="Times New Roman" w:cs="Times New Roman"/>
                <w:color w:val="000000"/>
                <w:sz w:val="24"/>
                <w:szCs w:val="24"/>
              </w:rPr>
              <w:t>00</w:t>
            </w:r>
            <w:r w:rsidR="00DA372B">
              <w:rPr>
                <w:rFonts w:ascii="Times New Roman" w:eastAsia="Times New Roman" w:hAnsi="Times New Roman" w:cs="Times New Roman"/>
                <w:color w:val="000000"/>
                <w:sz w:val="24"/>
                <w:szCs w:val="24"/>
              </w:rPr>
              <w:t xml:space="preserve">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t xml:space="preserve">Начальная (максимальная) цена </w:t>
            </w:r>
            <w:r>
              <w:rPr>
                <w:rFonts w:ascii="Times New Roman" w:eastAsia="Times New Roman" w:hAnsi="Times New Roman" w:cs="Times New Roman"/>
                <w:color w:val="000000"/>
                <w:sz w:val="24"/>
                <w:szCs w:val="24"/>
              </w:rPr>
              <w:t>Договора должна указываться  без учета НДС 18 %.</w:t>
            </w:r>
          </w:p>
          <w:p w:rsidR="00DA372B" w:rsidRDefault="00DA372B" w:rsidP="000951C1">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в </w:t>
            </w:r>
            <w:r w:rsidR="000951C1">
              <w:rPr>
                <w:rFonts w:ascii="Times New Roman" w:eastAsia="Times New Roman" w:hAnsi="Times New Roman" w:cs="Times New Roman"/>
                <w:sz w:val="24"/>
                <w:szCs w:val="24"/>
              </w:rPr>
              <w:t>г. Выборг</w:t>
            </w:r>
            <w:r>
              <w:rPr>
                <w:rFonts w:ascii="Times New Roman" w:eastAsia="Times New Roman" w:hAnsi="Times New Roman" w:cs="Times New Roman"/>
                <w:sz w:val="24"/>
                <w:szCs w:val="24"/>
              </w:rPr>
              <w:t>.</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t>предложенных</w:t>
            </w:r>
            <w:proofErr w:type="gramEnd"/>
            <w:r>
              <w:rPr>
                <w:rFonts w:ascii="Times New Roman" w:eastAsia="Times New Roman" w:hAnsi="Times New Roman" w:cs="Times New Roman"/>
                <w:sz w:val="24"/>
                <w:szCs w:val="24"/>
              </w:rPr>
              <w:t xml:space="preserve"> на рынке:</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1 – </w:t>
            </w:r>
            <w:r w:rsidR="005669CF">
              <w:rPr>
                <w:rFonts w:ascii="Times New Roman" w:eastAsia="Times New Roman" w:hAnsi="Times New Roman" w:cs="Times New Roman"/>
                <w:sz w:val="24"/>
                <w:szCs w:val="24"/>
              </w:rPr>
              <w:t>136</w:t>
            </w:r>
            <w:r w:rsidR="00086B98">
              <w:rPr>
                <w:rFonts w:ascii="Times New Roman" w:eastAsia="Times New Roman" w:hAnsi="Times New Roman" w:cs="Times New Roman"/>
                <w:sz w:val="24"/>
                <w:szCs w:val="24"/>
              </w:rPr>
              <w:t xml:space="preserve"> </w:t>
            </w:r>
            <w:r w:rsidR="005669CF">
              <w:rPr>
                <w:rFonts w:ascii="Times New Roman" w:eastAsia="Times New Roman" w:hAnsi="Times New Roman" w:cs="Times New Roman"/>
                <w:sz w:val="24"/>
                <w:szCs w:val="24"/>
              </w:rPr>
              <w:t>8</w:t>
            </w:r>
            <w:r w:rsidR="00C87A77">
              <w:rPr>
                <w:rFonts w:ascii="Times New Roman" w:eastAsia="Times New Roman" w:hAnsi="Times New Roman" w:cs="Times New Roman"/>
                <w:sz w:val="24"/>
                <w:szCs w:val="24"/>
              </w:rPr>
              <w:t>00</w:t>
            </w:r>
            <w:r>
              <w:rPr>
                <w:rFonts w:ascii="Times New Roman" w:eastAsia="Times New Roman" w:hAnsi="Times New Roman" w:cs="Times New Roman"/>
                <w:sz w:val="24"/>
                <w:szCs w:val="24"/>
              </w:rPr>
              <w:t>,</w:t>
            </w:r>
            <w:r w:rsidR="000F008D">
              <w:rPr>
                <w:rFonts w:ascii="Times New Roman" w:eastAsia="Times New Roman" w:hAnsi="Times New Roman" w:cs="Times New Roman"/>
                <w:sz w:val="24"/>
                <w:szCs w:val="24"/>
              </w:rPr>
              <w:t>00</w:t>
            </w:r>
            <w:r>
              <w:rPr>
                <w:rFonts w:ascii="Times New Roman" w:eastAsia="Times New Roman" w:hAnsi="Times New Roman" w:cs="Times New Roman"/>
                <w:sz w:val="24"/>
                <w:szCs w:val="24"/>
              </w:rPr>
              <w:t xml:space="preserve">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2 – </w:t>
            </w:r>
            <w:r w:rsidR="005669CF">
              <w:rPr>
                <w:rFonts w:ascii="Times New Roman" w:eastAsia="Times New Roman" w:hAnsi="Times New Roman" w:cs="Times New Roman"/>
                <w:sz w:val="24"/>
                <w:szCs w:val="24"/>
              </w:rPr>
              <w:t>150</w:t>
            </w:r>
            <w:r>
              <w:rPr>
                <w:rFonts w:ascii="Times New Roman" w:eastAsia="Times New Roman" w:hAnsi="Times New Roman" w:cs="Times New Roman"/>
                <w:sz w:val="24"/>
                <w:szCs w:val="24"/>
              </w:rPr>
              <w:t xml:space="preserve"> </w:t>
            </w:r>
            <w:r w:rsidR="00C87A77">
              <w:rPr>
                <w:rFonts w:ascii="Times New Roman" w:eastAsia="Times New Roman" w:hAnsi="Times New Roman" w:cs="Times New Roman"/>
                <w:sz w:val="24"/>
                <w:szCs w:val="24"/>
              </w:rPr>
              <w:t>000</w:t>
            </w:r>
            <w:r>
              <w:rPr>
                <w:rFonts w:ascii="Times New Roman" w:eastAsia="Times New Roman" w:hAnsi="Times New Roman" w:cs="Times New Roman"/>
                <w:sz w:val="24"/>
                <w:szCs w:val="24"/>
              </w:rPr>
              <w:t xml:space="preserve">,00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6A4745" w:rsidRDefault="006A4745" w:rsidP="00086B98">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2"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Документы, указанные в пункте 17 раздела 6 «Информационная карта запроса котировок»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lastRenderedPageBreak/>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Начало подачи заявок в письменной форме: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C87A77">
              <w:rPr>
                <w:rFonts w:ascii="Times New Roman" w:eastAsia="Times New Roman" w:hAnsi="Times New Roman" w:cs="Times New Roman"/>
                <w:color w:val="000000"/>
                <w:sz w:val="24"/>
                <w:szCs w:val="24"/>
              </w:rPr>
              <w:t>1</w:t>
            </w:r>
            <w:r w:rsidR="003E330D">
              <w:rPr>
                <w:rFonts w:ascii="Times New Roman" w:eastAsia="Times New Roman" w:hAnsi="Times New Roman" w:cs="Times New Roman"/>
                <w:color w:val="000000"/>
                <w:sz w:val="24"/>
                <w:szCs w:val="24"/>
              </w:rPr>
              <w:t>2</w:t>
            </w:r>
            <w:r w:rsidRPr="00F85F12">
              <w:rPr>
                <w:rFonts w:ascii="Times New Roman" w:eastAsia="Times New Roman" w:hAnsi="Times New Roman" w:cs="Times New Roman"/>
                <w:color w:val="000000"/>
                <w:sz w:val="24"/>
                <w:szCs w:val="24"/>
              </w:rPr>
              <w:t xml:space="preserve">» </w:t>
            </w:r>
            <w:r w:rsidR="003E330D">
              <w:rPr>
                <w:rFonts w:ascii="Times New Roman" w:eastAsia="Times New Roman" w:hAnsi="Times New Roman" w:cs="Times New Roman"/>
                <w:color w:val="000000"/>
                <w:sz w:val="24"/>
                <w:szCs w:val="24"/>
              </w:rPr>
              <w:t>мая</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года.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Окончание подачи заявок:</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C87A77">
              <w:rPr>
                <w:rFonts w:ascii="Times New Roman" w:eastAsia="Times New Roman" w:hAnsi="Times New Roman" w:cs="Times New Roman"/>
                <w:color w:val="000000"/>
                <w:sz w:val="24"/>
                <w:szCs w:val="24"/>
              </w:rPr>
              <w:t>1</w:t>
            </w:r>
            <w:r w:rsidR="003E330D">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w:t>
            </w:r>
            <w:r w:rsidR="00C87A77">
              <w:rPr>
                <w:rFonts w:ascii="Times New Roman" w:eastAsia="Times New Roman" w:hAnsi="Times New Roman" w:cs="Times New Roman"/>
                <w:color w:val="000000"/>
                <w:sz w:val="24"/>
                <w:szCs w:val="24"/>
              </w:rPr>
              <w:t>ма</w:t>
            </w:r>
            <w:r w:rsidR="003E330D">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  </w:t>
            </w:r>
            <w:r w:rsidR="000F008D">
              <w:rPr>
                <w:rFonts w:ascii="Times New Roman" w:eastAsia="Times New Roman" w:hAnsi="Times New Roman" w:cs="Times New Roman"/>
                <w:color w:val="000000"/>
                <w:sz w:val="24"/>
                <w:szCs w:val="24"/>
              </w:rPr>
              <w:t>1</w:t>
            </w:r>
            <w:r w:rsidR="003E330D">
              <w:rPr>
                <w:rFonts w:ascii="Times New Roman" w:eastAsia="Times New Roman" w:hAnsi="Times New Roman" w:cs="Times New Roman"/>
                <w:color w:val="000000"/>
                <w:sz w:val="24"/>
                <w:szCs w:val="24"/>
              </w:rPr>
              <w:t>6</w:t>
            </w:r>
            <w:r w:rsidRPr="00F85F12">
              <w:rPr>
                <w:rFonts w:ascii="Times New Roman" w:eastAsia="Times New Roman" w:hAnsi="Times New Roman" w:cs="Times New Roman"/>
                <w:color w:val="000000"/>
                <w:sz w:val="24"/>
                <w:szCs w:val="24"/>
              </w:rPr>
              <w:t>.</w:t>
            </w:r>
            <w:r w:rsidR="00186672">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(время московское)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 адресу:188800, Ленинградская область, г. Выборг, ул. Сухова, 2, кабинет № 3.</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C87A77">
              <w:rPr>
                <w:rFonts w:ascii="Times New Roman" w:eastAsia="Times New Roman" w:hAnsi="Times New Roman" w:cs="Times New Roman"/>
                <w:color w:val="000000"/>
                <w:sz w:val="24"/>
                <w:szCs w:val="24"/>
              </w:rPr>
              <w:t>1</w:t>
            </w:r>
            <w:r w:rsidR="003E330D">
              <w:rPr>
                <w:rFonts w:ascii="Times New Roman" w:eastAsia="Times New Roman" w:hAnsi="Times New Roman" w:cs="Times New Roman"/>
                <w:color w:val="000000"/>
                <w:sz w:val="24"/>
                <w:szCs w:val="24"/>
              </w:rPr>
              <w:t>8</w:t>
            </w:r>
            <w:r w:rsidRPr="00F85F12">
              <w:rPr>
                <w:rFonts w:ascii="Times New Roman" w:eastAsia="Times New Roman" w:hAnsi="Times New Roman" w:cs="Times New Roman"/>
                <w:color w:val="000000"/>
                <w:sz w:val="24"/>
                <w:szCs w:val="24"/>
              </w:rPr>
              <w:t xml:space="preserve">» </w:t>
            </w:r>
            <w:r w:rsidR="003E330D">
              <w:rPr>
                <w:rFonts w:ascii="Times New Roman" w:eastAsia="Times New Roman" w:hAnsi="Times New Roman" w:cs="Times New Roman"/>
                <w:color w:val="000000"/>
                <w:sz w:val="24"/>
                <w:szCs w:val="24"/>
              </w:rPr>
              <w:t>мая</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 – </w:t>
            </w:r>
            <w:r w:rsidR="00C87A77">
              <w:rPr>
                <w:rFonts w:ascii="Times New Roman" w:eastAsia="Times New Roman" w:hAnsi="Times New Roman" w:cs="Times New Roman"/>
                <w:color w:val="000000"/>
                <w:sz w:val="24"/>
                <w:szCs w:val="24"/>
              </w:rPr>
              <w:t>10</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3E330D">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3E330D">
              <w:rPr>
                <w:rFonts w:ascii="Times New Roman" w:eastAsia="Times New Roman" w:hAnsi="Times New Roman" w:cs="Times New Roman"/>
                <w:color w:val="000000"/>
                <w:sz w:val="24"/>
                <w:szCs w:val="24"/>
              </w:rPr>
              <w:t>18</w:t>
            </w:r>
            <w:r w:rsidRPr="00F85F12">
              <w:rPr>
                <w:rFonts w:ascii="Times New Roman" w:eastAsia="Times New Roman" w:hAnsi="Times New Roman" w:cs="Times New Roman"/>
                <w:color w:val="000000"/>
                <w:sz w:val="24"/>
                <w:szCs w:val="24"/>
              </w:rPr>
              <w:t xml:space="preserve">» </w:t>
            </w:r>
            <w:r w:rsidR="00C87A77">
              <w:rPr>
                <w:rFonts w:ascii="Times New Roman" w:eastAsia="Times New Roman" w:hAnsi="Times New Roman" w:cs="Times New Roman"/>
                <w:color w:val="000000"/>
                <w:sz w:val="24"/>
                <w:szCs w:val="24"/>
              </w:rPr>
              <w:t>ма</w:t>
            </w:r>
            <w:r w:rsidR="003E330D">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Возможно</w:t>
            </w:r>
            <w:proofErr w:type="gramEnd"/>
            <w:r w:rsidRPr="00F85F12">
              <w:rPr>
                <w:rFonts w:ascii="Times New Roman" w:eastAsia="Times New Roman" w:hAnsi="Times New Roman" w:cs="Times New Roman"/>
                <w:color w:val="000000"/>
                <w:sz w:val="24"/>
                <w:szCs w:val="24"/>
              </w:rPr>
              <w:t xml:space="preserve"> изменения отдельных условий договора установлена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2"/>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3" w:name="форма1"/>
      <w:bookmarkEnd w:id="93"/>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4" w:name="_Заявка_о_подаче"/>
      <w:bookmarkStart w:id="95" w:name="_Письмо_о_подаче"/>
      <w:bookmarkStart w:id="96" w:name="_Toc305665989"/>
      <w:bookmarkStart w:id="97" w:name="_Toc269472558"/>
      <w:bookmarkStart w:id="98" w:name="_Toc263441572"/>
      <w:bookmarkStart w:id="99" w:name="_Toc255987071"/>
      <w:bookmarkEnd w:id="94"/>
      <w:bookmarkEnd w:id="95"/>
      <w:bookmarkEnd w:id="96"/>
      <w:bookmarkEnd w:id="97"/>
      <w:bookmarkEnd w:id="98"/>
      <w:bookmarkEnd w:id="99"/>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5">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0" w:name="OLE_LINK6"/>
      <w:bookmarkStart w:id="101" w:name="OLE_LINK7"/>
      <w:r w:rsidRPr="00822962">
        <w:rPr>
          <w:rFonts w:ascii="Times New Roman" w:hAnsi="Times New Roman"/>
          <w:bCs/>
          <w:sz w:val="24"/>
          <w:szCs w:val="24"/>
        </w:rPr>
        <w:t>поставки  товара</w:t>
      </w:r>
      <w:bookmarkEnd w:id="100"/>
      <w:bookmarkEnd w:id="101"/>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2" w:name="_Hlt440565644"/>
      <w:bookmarkEnd w:id="102"/>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3318"/>
        <w:gridCol w:w="2710"/>
        <w:gridCol w:w="2795"/>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bookmarkStart w:id="103" w:name="_Toc98251753"/>
      <w:r w:rsidRPr="00822962">
        <w:rPr>
          <w:rFonts w:ascii="Times New Roman" w:hAnsi="Times New Roman"/>
          <w:sz w:val="24"/>
          <w:szCs w:val="24"/>
        </w:rPr>
        <w:t xml:space="preserve">Претендент на участие в запросе котировок </w:t>
      </w:r>
      <w:bookmarkEnd w:id="103"/>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4" w:name="_Toc98251754"/>
      <w:bookmarkStart w:id="105" w:name="_Toc69728988"/>
      <w:bookmarkStart w:id="106" w:name="_Toc57314674"/>
      <w:bookmarkStart w:id="107" w:name="_Ref55336345"/>
      <w:bookmarkStart w:id="108" w:name="_Ref55335821"/>
      <w:bookmarkEnd w:id="104"/>
      <w:bookmarkEnd w:id="105"/>
      <w:bookmarkEnd w:id="106"/>
      <w:bookmarkEnd w:id="107"/>
      <w:bookmarkEnd w:id="108"/>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09" w:name="_Анкета_Претендента_на"/>
      <w:bookmarkStart w:id="110" w:name="_Анкета_Участника_процедуры"/>
      <w:bookmarkStart w:id="111" w:name="_Toc255987077"/>
      <w:bookmarkStart w:id="112" w:name="_Toc305665990"/>
      <w:bookmarkEnd w:id="109"/>
      <w:bookmarkEnd w:id="110"/>
      <w:r w:rsidRPr="006153D3">
        <w:rPr>
          <w:rFonts w:ascii="Times New Roman" w:hAnsi="Times New Roman" w:cs="Times New Roman"/>
          <w:b w:val="0"/>
          <w:i w:val="0"/>
          <w:sz w:val="24"/>
          <w:szCs w:val="24"/>
        </w:rPr>
        <w:t>АНКЕТА ПРЕТЕНДЕНТА НА УЧАСТИЕ В ЗАПРОСЕ КОТИРОВОК (Форма 2)</w:t>
      </w:r>
      <w:bookmarkEnd w:id="111"/>
      <w:bookmarkEnd w:id="112"/>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3"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t>ИНСТРУКЦИИ ПО ЗАПОЛНЕНИЮ</w:t>
      </w:r>
      <w:bookmarkEnd w:id="113"/>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59191D" w:rsidRPr="006153D3" w:rsidRDefault="0059191D" w:rsidP="00A87DB4">
      <w:pPr>
        <w:pStyle w:val="a2"/>
        <w:pageBreakBefore/>
        <w:spacing w:after="0" w:line="240" w:lineRule="auto"/>
        <w:jc w:val="center"/>
        <w:rPr>
          <w:rFonts w:ascii="Times New Roman" w:hAnsi="Times New Roman"/>
          <w:b/>
          <w:bCs/>
          <w:sz w:val="24"/>
          <w:szCs w:val="24"/>
        </w:rPr>
        <w:sectPr w:rsidR="0059191D" w:rsidRPr="006153D3" w:rsidSect="00BF1FAD">
          <w:pgSz w:w="11906" w:h="16838"/>
          <w:pgMar w:top="1134" w:right="850" w:bottom="1134" w:left="1701" w:header="720" w:footer="720" w:gutter="0"/>
          <w:cols w:space="720"/>
          <w:formProt w:val="0"/>
        </w:sectPr>
      </w:pPr>
    </w:p>
    <w:p w:rsidR="006153D3" w:rsidRDefault="006153D3" w:rsidP="006153D3">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lastRenderedPageBreak/>
        <w:t>РАЗДЕЛ 8.</w:t>
      </w:r>
      <w:r>
        <w:rPr>
          <w:rFonts w:ascii="Times New Roman" w:eastAsia="Times New Roman" w:hAnsi="Times New Roman" w:cs="Times New Roman"/>
          <w:b/>
          <w:sz w:val="24"/>
          <w:szCs w:val="24"/>
        </w:rPr>
        <w:t xml:space="preserve"> ТЕХНИЧЕСКОЕ ЗАДАНИЕ</w:t>
      </w:r>
    </w:p>
    <w:p w:rsidR="00086B98" w:rsidRDefault="00086B98" w:rsidP="00086B98">
      <w:pPr>
        <w:spacing w:after="0" w:line="240" w:lineRule="auto"/>
        <w:ind w:right="153"/>
        <w:jc w:val="both"/>
        <w:rPr>
          <w:rFonts w:ascii="Times New Roman" w:hAnsi="Times New Roman"/>
          <w:b/>
          <w:bCs/>
          <w:sz w:val="24"/>
          <w:szCs w:val="24"/>
        </w:rPr>
      </w:pPr>
    </w:p>
    <w:p w:rsidR="00C80C1E" w:rsidRDefault="00C80C1E" w:rsidP="00086B98">
      <w:pPr>
        <w:spacing w:after="0" w:line="240" w:lineRule="auto"/>
        <w:ind w:right="153"/>
        <w:jc w:val="both"/>
        <w:rPr>
          <w:rFonts w:ascii="Times New Roman" w:hAnsi="Times New Roman"/>
          <w:b/>
          <w:bCs/>
          <w:sz w:val="24"/>
          <w:szCs w:val="24"/>
        </w:rPr>
      </w:pPr>
    </w:p>
    <w:p w:rsidR="003E330D" w:rsidRPr="005A162B" w:rsidRDefault="003E330D" w:rsidP="003E330D">
      <w:pPr>
        <w:rPr>
          <w:rFonts w:ascii="Times New Roman" w:hAnsi="Times New Roman" w:cs="Times New Roman"/>
          <w:sz w:val="24"/>
          <w:szCs w:val="24"/>
        </w:rPr>
      </w:pPr>
      <w:r w:rsidRPr="005A162B">
        <w:rPr>
          <w:rFonts w:ascii="Times New Roman" w:hAnsi="Times New Roman" w:cs="Times New Roman"/>
          <w:sz w:val="24"/>
          <w:szCs w:val="24"/>
        </w:rPr>
        <w:t>КЛАПАН ДЛЯ КОНДЕНСАТА</w:t>
      </w:r>
    </w:p>
    <w:p w:rsidR="003E330D" w:rsidRPr="005A162B" w:rsidRDefault="0001601A" w:rsidP="003E330D">
      <w:pPr>
        <w:spacing w:line="240" w:lineRule="auto"/>
        <w:rPr>
          <w:rFonts w:ascii="Times New Roman" w:hAnsi="Times New Roman" w:cs="Times New Roman"/>
          <w:sz w:val="24"/>
          <w:szCs w:val="24"/>
        </w:rPr>
      </w:pPr>
      <w:r>
        <w:rPr>
          <w:rFonts w:ascii="Times New Roman" w:hAnsi="Times New Roman" w:cs="Times New Roman"/>
          <w:sz w:val="24"/>
          <w:szCs w:val="24"/>
        </w:rPr>
        <w:t xml:space="preserve">Клапан запорно-регулирующий </w:t>
      </w:r>
      <w:r w:rsidR="003E330D" w:rsidRPr="005A162B">
        <w:rPr>
          <w:rFonts w:ascii="Times New Roman" w:hAnsi="Times New Roman" w:cs="Times New Roman"/>
          <w:sz w:val="24"/>
          <w:szCs w:val="24"/>
        </w:rPr>
        <w:t xml:space="preserve"> 25</w:t>
      </w:r>
      <w:r w:rsidR="003E330D" w:rsidRPr="005A162B">
        <w:rPr>
          <w:rFonts w:ascii="Times New Roman" w:hAnsi="Times New Roman" w:cs="Times New Roman"/>
          <w:sz w:val="24"/>
          <w:szCs w:val="24"/>
          <w:lang w:val="en-US"/>
        </w:rPr>
        <w:t>c</w:t>
      </w:r>
      <w:r w:rsidR="003E330D" w:rsidRPr="005A162B">
        <w:rPr>
          <w:rFonts w:ascii="Times New Roman" w:hAnsi="Times New Roman" w:cs="Times New Roman"/>
          <w:sz w:val="24"/>
          <w:szCs w:val="24"/>
        </w:rPr>
        <w:t xml:space="preserve">947нж односедельный </w:t>
      </w:r>
      <w:proofErr w:type="gramStart"/>
      <w:r w:rsidR="003E330D" w:rsidRPr="005A162B">
        <w:rPr>
          <w:rFonts w:ascii="Times New Roman" w:hAnsi="Times New Roman" w:cs="Times New Roman"/>
          <w:sz w:val="24"/>
          <w:szCs w:val="24"/>
          <w:lang w:val="en-US"/>
        </w:rPr>
        <w:t>D</w:t>
      </w:r>
      <w:proofErr w:type="gramEnd"/>
      <w:r w:rsidR="003E330D" w:rsidRPr="005A162B">
        <w:rPr>
          <w:rFonts w:ascii="Times New Roman" w:hAnsi="Times New Roman" w:cs="Times New Roman"/>
          <w:sz w:val="24"/>
          <w:szCs w:val="24"/>
        </w:rPr>
        <w:t xml:space="preserve">у 50 </w:t>
      </w:r>
      <w:proofErr w:type="spellStart"/>
      <w:r w:rsidR="003E330D" w:rsidRPr="005A162B">
        <w:rPr>
          <w:rFonts w:ascii="Times New Roman" w:hAnsi="Times New Roman" w:cs="Times New Roman"/>
          <w:sz w:val="24"/>
          <w:szCs w:val="24"/>
        </w:rPr>
        <w:t>Ру</w:t>
      </w:r>
      <w:proofErr w:type="spellEnd"/>
      <w:r w:rsidR="003E330D" w:rsidRPr="005A162B">
        <w:rPr>
          <w:rFonts w:ascii="Times New Roman" w:hAnsi="Times New Roman" w:cs="Times New Roman"/>
          <w:sz w:val="24"/>
          <w:szCs w:val="24"/>
        </w:rPr>
        <w:t xml:space="preserve"> 16 К</w:t>
      </w:r>
      <w:r w:rsidR="003E330D" w:rsidRPr="005A162B">
        <w:rPr>
          <w:rFonts w:ascii="Times New Roman" w:hAnsi="Times New Roman" w:cs="Times New Roman"/>
          <w:sz w:val="24"/>
          <w:szCs w:val="24"/>
          <w:lang w:val="en-US"/>
        </w:rPr>
        <w:t>v</w:t>
      </w:r>
      <w:r w:rsidR="003E330D" w:rsidRPr="005A162B">
        <w:rPr>
          <w:rFonts w:ascii="Times New Roman" w:hAnsi="Times New Roman" w:cs="Times New Roman"/>
          <w:sz w:val="24"/>
          <w:szCs w:val="24"/>
        </w:rPr>
        <w:t>у 12,5</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rPr>
        <w:t xml:space="preserve">с электроприводом  </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lang w:val="en-US"/>
        </w:rPr>
        <w:t>ST</w:t>
      </w:r>
      <w:r w:rsidRPr="005A162B">
        <w:rPr>
          <w:rFonts w:ascii="Times New Roman" w:hAnsi="Times New Roman" w:cs="Times New Roman"/>
          <w:sz w:val="24"/>
          <w:szCs w:val="24"/>
        </w:rPr>
        <w:t>0.1-498.0-</w:t>
      </w:r>
      <w:r w:rsidRPr="005A162B">
        <w:rPr>
          <w:rFonts w:ascii="Times New Roman" w:hAnsi="Times New Roman" w:cs="Times New Roman"/>
          <w:sz w:val="24"/>
          <w:szCs w:val="24"/>
          <w:lang w:val="en-US"/>
        </w:rPr>
        <w:t>OBE</w:t>
      </w:r>
      <w:r w:rsidRPr="005A162B">
        <w:rPr>
          <w:rFonts w:ascii="Times New Roman" w:hAnsi="Times New Roman" w:cs="Times New Roman"/>
          <w:sz w:val="24"/>
          <w:szCs w:val="24"/>
        </w:rPr>
        <w:t>В</w:t>
      </w:r>
      <w:r w:rsidRPr="005A162B">
        <w:rPr>
          <w:rFonts w:ascii="Times New Roman" w:hAnsi="Times New Roman" w:cs="Times New Roman"/>
          <w:sz w:val="24"/>
          <w:szCs w:val="24"/>
          <w:lang w:val="en-US"/>
        </w:rPr>
        <w:t>B</w:t>
      </w:r>
      <w:r w:rsidRPr="005A162B">
        <w:rPr>
          <w:rFonts w:ascii="Times New Roman" w:hAnsi="Times New Roman" w:cs="Times New Roman"/>
          <w:sz w:val="24"/>
          <w:szCs w:val="24"/>
        </w:rPr>
        <w:t>/10</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rPr>
        <w:t>0 – климатическое исполнение</w:t>
      </w:r>
      <w:proofErr w:type="gramStart"/>
      <w:r w:rsidRPr="005A162B">
        <w:rPr>
          <w:rFonts w:ascii="Times New Roman" w:hAnsi="Times New Roman" w:cs="Times New Roman"/>
          <w:sz w:val="24"/>
          <w:szCs w:val="24"/>
        </w:rPr>
        <w:t xml:space="preserve"> У</w:t>
      </w:r>
      <w:proofErr w:type="gramEnd"/>
      <w:r w:rsidRPr="005A162B">
        <w:rPr>
          <w:rFonts w:ascii="Times New Roman" w:hAnsi="Times New Roman" w:cs="Times New Roman"/>
          <w:sz w:val="24"/>
          <w:szCs w:val="24"/>
        </w:rPr>
        <w:t xml:space="preserve"> (</w:t>
      </w:r>
      <w:r w:rsidRPr="005A162B">
        <w:rPr>
          <w:rFonts w:ascii="Times New Roman" w:hAnsi="Times New Roman" w:cs="Times New Roman"/>
          <w:sz w:val="24"/>
          <w:szCs w:val="24"/>
          <w:lang w:val="en-US"/>
        </w:rPr>
        <w:t>IP</w:t>
      </w:r>
      <w:r w:rsidRPr="005A162B">
        <w:rPr>
          <w:rFonts w:ascii="Times New Roman" w:hAnsi="Times New Roman" w:cs="Times New Roman"/>
          <w:sz w:val="24"/>
          <w:szCs w:val="24"/>
        </w:rPr>
        <w:t>65)</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lang w:val="en-US"/>
        </w:rPr>
        <w:t>O</w:t>
      </w:r>
      <w:r w:rsidRPr="005A162B">
        <w:rPr>
          <w:rFonts w:ascii="Times New Roman" w:hAnsi="Times New Roman" w:cs="Times New Roman"/>
          <w:sz w:val="24"/>
          <w:szCs w:val="24"/>
        </w:rPr>
        <w:t xml:space="preserve"> – </w:t>
      </w:r>
      <w:proofErr w:type="gramStart"/>
      <w:r w:rsidRPr="005A162B">
        <w:rPr>
          <w:rFonts w:ascii="Times New Roman" w:hAnsi="Times New Roman" w:cs="Times New Roman"/>
          <w:sz w:val="24"/>
          <w:szCs w:val="24"/>
        </w:rPr>
        <w:t>питание</w:t>
      </w:r>
      <w:proofErr w:type="gramEnd"/>
      <w:r w:rsidRPr="005A162B">
        <w:rPr>
          <w:rFonts w:ascii="Times New Roman" w:hAnsi="Times New Roman" w:cs="Times New Roman"/>
          <w:sz w:val="24"/>
          <w:szCs w:val="24"/>
        </w:rPr>
        <w:t xml:space="preserve"> 230 </w:t>
      </w:r>
      <w:r w:rsidRPr="005A162B">
        <w:rPr>
          <w:rFonts w:ascii="Times New Roman" w:hAnsi="Times New Roman" w:cs="Times New Roman"/>
          <w:sz w:val="24"/>
          <w:szCs w:val="24"/>
          <w:lang w:val="en-US"/>
        </w:rPr>
        <w:t>VAC</w:t>
      </w:r>
      <w:r w:rsidRPr="005A162B">
        <w:rPr>
          <w:rFonts w:ascii="Times New Roman" w:hAnsi="Times New Roman" w:cs="Times New Roman"/>
          <w:sz w:val="24"/>
          <w:szCs w:val="24"/>
        </w:rPr>
        <w:t xml:space="preserve">. Схема включения </w:t>
      </w:r>
      <w:r w:rsidRPr="005A162B">
        <w:rPr>
          <w:rFonts w:ascii="Times New Roman" w:hAnsi="Times New Roman" w:cs="Times New Roman"/>
          <w:sz w:val="24"/>
          <w:szCs w:val="24"/>
          <w:lang w:val="en-US"/>
        </w:rPr>
        <w:t>Z</w:t>
      </w:r>
      <w:r w:rsidRPr="005A162B">
        <w:rPr>
          <w:rFonts w:ascii="Times New Roman" w:hAnsi="Times New Roman" w:cs="Times New Roman"/>
          <w:sz w:val="24"/>
          <w:szCs w:val="24"/>
        </w:rPr>
        <w:t>33</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lang w:val="en-US"/>
        </w:rPr>
        <w:t>B</w:t>
      </w:r>
      <w:r w:rsidRPr="005A162B">
        <w:rPr>
          <w:rFonts w:ascii="Times New Roman" w:hAnsi="Times New Roman" w:cs="Times New Roman"/>
          <w:sz w:val="24"/>
          <w:szCs w:val="24"/>
        </w:rPr>
        <w:t xml:space="preserve"> – </w:t>
      </w:r>
      <w:proofErr w:type="gramStart"/>
      <w:r w:rsidRPr="005A162B">
        <w:rPr>
          <w:rFonts w:ascii="Times New Roman" w:hAnsi="Times New Roman" w:cs="Times New Roman"/>
          <w:sz w:val="24"/>
          <w:szCs w:val="24"/>
        </w:rPr>
        <w:t>скорость</w:t>
      </w:r>
      <w:proofErr w:type="gramEnd"/>
      <w:r w:rsidRPr="005A162B">
        <w:rPr>
          <w:rFonts w:ascii="Times New Roman" w:hAnsi="Times New Roman" w:cs="Times New Roman"/>
          <w:sz w:val="24"/>
          <w:szCs w:val="24"/>
        </w:rPr>
        <w:t xml:space="preserve"> управления 16 мм/мин</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lang w:val="en-US"/>
        </w:rPr>
        <w:t>E</w:t>
      </w:r>
      <w:r w:rsidRPr="005A162B">
        <w:rPr>
          <w:rFonts w:ascii="Times New Roman" w:hAnsi="Times New Roman" w:cs="Times New Roman"/>
          <w:sz w:val="24"/>
          <w:szCs w:val="24"/>
        </w:rPr>
        <w:t xml:space="preserve"> – </w:t>
      </w:r>
      <w:proofErr w:type="gramStart"/>
      <w:r w:rsidRPr="005A162B">
        <w:rPr>
          <w:rFonts w:ascii="Times New Roman" w:hAnsi="Times New Roman" w:cs="Times New Roman"/>
          <w:sz w:val="24"/>
          <w:szCs w:val="24"/>
        </w:rPr>
        <w:t>рабочий</w:t>
      </w:r>
      <w:proofErr w:type="gramEnd"/>
      <w:r w:rsidRPr="005A162B">
        <w:rPr>
          <w:rFonts w:ascii="Times New Roman" w:hAnsi="Times New Roman" w:cs="Times New Roman"/>
          <w:sz w:val="24"/>
          <w:szCs w:val="24"/>
        </w:rPr>
        <w:t xml:space="preserve"> ход 20 мм</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rPr>
        <w:t xml:space="preserve">В – датчик сопротивления простой 0х100 Ом </w:t>
      </w:r>
      <w:r w:rsidRPr="005A162B">
        <w:rPr>
          <w:rFonts w:ascii="Times New Roman" w:hAnsi="Times New Roman" w:cs="Times New Roman"/>
          <w:sz w:val="24"/>
          <w:szCs w:val="24"/>
          <w:lang w:val="en-US"/>
        </w:rPr>
        <w:t>Z</w:t>
      </w:r>
      <w:r w:rsidRPr="005A162B">
        <w:rPr>
          <w:rFonts w:ascii="Times New Roman" w:hAnsi="Times New Roman" w:cs="Times New Roman"/>
          <w:sz w:val="24"/>
          <w:szCs w:val="24"/>
        </w:rPr>
        <w:t>5</w:t>
      </w:r>
      <w:r w:rsidRPr="005A162B">
        <w:rPr>
          <w:rFonts w:ascii="Times New Roman" w:hAnsi="Times New Roman" w:cs="Times New Roman"/>
          <w:sz w:val="24"/>
          <w:szCs w:val="24"/>
          <w:lang w:val="en-US"/>
        </w:rPr>
        <w:t>a</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rPr>
        <w:t xml:space="preserve">В – присоединение </w:t>
      </w:r>
      <w:proofErr w:type="spellStart"/>
      <w:r w:rsidRPr="005A162B">
        <w:rPr>
          <w:rFonts w:ascii="Times New Roman" w:hAnsi="Times New Roman" w:cs="Times New Roman"/>
          <w:sz w:val="24"/>
          <w:szCs w:val="24"/>
        </w:rPr>
        <w:t>флацевое</w:t>
      </w:r>
      <w:proofErr w:type="spellEnd"/>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rPr>
        <w:t>10 – А+С+</w:t>
      </w:r>
      <w:r w:rsidRPr="005A162B">
        <w:rPr>
          <w:rFonts w:ascii="Times New Roman" w:hAnsi="Times New Roman" w:cs="Times New Roman"/>
          <w:sz w:val="24"/>
          <w:szCs w:val="24"/>
          <w:lang w:val="en-US"/>
        </w:rPr>
        <w:t>D</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rPr>
        <w:t xml:space="preserve">А – 2 </w:t>
      </w:r>
      <w:proofErr w:type="gramStart"/>
      <w:r w:rsidRPr="005A162B">
        <w:rPr>
          <w:rFonts w:ascii="Times New Roman" w:hAnsi="Times New Roman" w:cs="Times New Roman"/>
          <w:sz w:val="24"/>
          <w:szCs w:val="24"/>
        </w:rPr>
        <w:t>добавочных</w:t>
      </w:r>
      <w:proofErr w:type="gramEnd"/>
      <w:r w:rsidRPr="005A162B">
        <w:rPr>
          <w:rFonts w:ascii="Times New Roman" w:hAnsi="Times New Roman" w:cs="Times New Roman"/>
          <w:sz w:val="24"/>
          <w:szCs w:val="24"/>
        </w:rPr>
        <w:t xml:space="preserve"> выключателя положения</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rPr>
        <w:t>С – нагревательное сопротивление без термического выключателя</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lang w:val="en-US"/>
        </w:rPr>
        <w:t>D</w:t>
      </w:r>
      <w:r w:rsidRPr="005A162B">
        <w:rPr>
          <w:rFonts w:ascii="Times New Roman" w:hAnsi="Times New Roman" w:cs="Times New Roman"/>
          <w:sz w:val="24"/>
          <w:szCs w:val="24"/>
        </w:rPr>
        <w:t xml:space="preserve"> – </w:t>
      </w:r>
      <w:proofErr w:type="gramStart"/>
      <w:r w:rsidRPr="005A162B">
        <w:rPr>
          <w:rFonts w:ascii="Times New Roman" w:hAnsi="Times New Roman" w:cs="Times New Roman"/>
          <w:sz w:val="24"/>
          <w:szCs w:val="24"/>
        </w:rPr>
        <w:t>управление</w:t>
      </w:r>
      <w:proofErr w:type="gramEnd"/>
      <w:r w:rsidRPr="005A162B">
        <w:rPr>
          <w:rFonts w:ascii="Times New Roman" w:hAnsi="Times New Roman" w:cs="Times New Roman"/>
          <w:sz w:val="24"/>
          <w:szCs w:val="24"/>
        </w:rPr>
        <w:t xml:space="preserve"> вручную без перманентной готовности </w:t>
      </w:r>
    </w:p>
    <w:p w:rsidR="003E330D" w:rsidRPr="005A162B" w:rsidRDefault="003E330D" w:rsidP="003E330D">
      <w:pPr>
        <w:spacing w:line="240" w:lineRule="auto"/>
        <w:rPr>
          <w:rFonts w:ascii="Times New Roman" w:hAnsi="Times New Roman" w:cs="Times New Roman"/>
          <w:sz w:val="24"/>
          <w:szCs w:val="24"/>
        </w:rPr>
      </w:pP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rPr>
        <w:t>КЛАПАН ДЛЯ ПАРА</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rPr>
        <w:t>Кл</w:t>
      </w:r>
      <w:r w:rsidR="0001601A">
        <w:rPr>
          <w:rFonts w:ascii="Times New Roman" w:hAnsi="Times New Roman" w:cs="Times New Roman"/>
          <w:sz w:val="24"/>
          <w:szCs w:val="24"/>
        </w:rPr>
        <w:t xml:space="preserve">апан запорно-регулирующий </w:t>
      </w:r>
      <w:bookmarkStart w:id="114" w:name="_GoBack"/>
      <w:bookmarkEnd w:id="114"/>
      <w:r w:rsidRPr="005A162B">
        <w:rPr>
          <w:rFonts w:ascii="Times New Roman" w:hAnsi="Times New Roman" w:cs="Times New Roman"/>
          <w:sz w:val="24"/>
          <w:szCs w:val="24"/>
        </w:rPr>
        <w:t xml:space="preserve">25с947нж односедельный </w:t>
      </w:r>
      <w:proofErr w:type="gramStart"/>
      <w:r w:rsidRPr="005A162B">
        <w:rPr>
          <w:rFonts w:ascii="Times New Roman" w:hAnsi="Times New Roman" w:cs="Times New Roman"/>
          <w:sz w:val="24"/>
          <w:szCs w:val="24"/>
          <w:lang w:val="en-US"/>
        </w:rPr>
        <w:t>D</w:t>
      </w:r>
      <w:proofErr w:type="gramEnd"/>
      <w:r w:rsidRPr="005A162B">
        <w:rPr>
          <w:rFonts w:ascii="Times New Roman" w:hAnsi="Times New Roman" w:cs="Times New Roman"/>
          <w:sz w:val="24"/>
          <w:szCs w:val="24"/>
        </w:rPr>
        <w:t xml:space="preserve">у 100 </w:t>
      </w:r>
      <w:proofErr w:type="spellStart"/>
      <w:r w:rsidRPr="005A162B">
        <w:rPr>
          <w:rFonts w:ascii="Times New Roman" w:hAnsi="Times New Roman" w:cs="Times New Roman"/>
          <w:sz w:val="24"/>
          <w:szCs w:val="24"/>
        </w:rPr>
        <w:t>Ру</w:t>
      </w:r>
      <w:proofErr w:type="spellEnd"/>
      <w:r w:rsidRPr="005A162B">
        <w:rPr>
          <w:rFonts w:ascii="Times New Roman" w:hAnsi="Times New Roman" w:cs="Times New Roman"/>
          <w:sz w:val="24"/>
          <w:szCs w:val="24"/>
        </w:rPr>
        <w:t xml:space="preserve"> 16         К</w:t>
      </w:r>
      <w:r w:rsidRPr="005A162B">
        <w:rPr>
          <w:rFonts w:ascii="Times New Roman" w:hAnsi="Times New Roman" w:cs="Times New Roman"/>
          <w:sz w:val="24"/>
          <w:szCs w:val="24"/>
          <w:lang w:val="en-US"/>
        </w:rPr>
        <w:t>v</w:t>
      </w:r>
      <w:r w:rsidRPr="005A162B">
        <w:rPr>
          <w:rFonts w:ascii="Times New Roman" w:hAnsi="Times New Roman" w:cs="Times New Roman"/>
          <w:sz w:val="24"/>
          <w:szCs w:val="24"/>
        </w:rPr>
        <w:t xml:space="preserve">у =80 </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lang w:val="en-US"/>
        </w:rPr>
        <w:t>ST</w:t>
      </w:r>
      <w:r w:rsidRPr="005A162B">
        <w:rPr>
          <w:rFonts w:ascii="Times New Roman" w:hAnsi="Times New Roman" w:cs="Times New Roman"/>
          <w:sz w:val="24"/>
          <w:szCs w:val="24"/>
        </w:rPr>
        <w:t>2-492.0-</w:t>
      </w:r>
      <w:r w:rsidRPr="005A162B">
        <w:rPr>
          <w:rFonts w:ascii="Times New Roman" w:hAnsi="Times New Roman" w:cs="Times New Roman"/>
          <w:sz w:val="24"/>
          <w:szCs w:val="24"/>
          <w:lang w:val="en-US"/>
        </w:rPr>
        <w:t>ONGSD</w:t>
      </w:r>
      <w:r w:rsidRPr="005A162B">
        <w:rPr>
          <w:rFonts w:ascii="Times New Roman" w:hAnsi="Times New Roman" w:cs="Times New Roman"/>
          <w:sz w:val="24"/>
          <w:szCs w:val="24"/>
        </w:rPr>
        <w:t>/04</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rPr>
        <w:t>0 – климатическое исполнение</w:t>
      </w:r>
      <w:proofErr w:type="gramStart"/>
      <w:r w:rsidRPr="005A162B">
        <w:rPr>
          <w:rFonts w:ascii="Times New Roman" w:hAnsi="Times New Roman" w:cs="Times New Roman"/>
          <w:sz w:val="24"/>
          <w:szCs w:val="24"/>
        </w:rPr>
        <w:t xml:space="preserve"> У</w:t>
      </w:r>
      <w:proofErr w:type="gramEnd"/>
      <w:r w:rsidRPr="005A162B">
        <w:rPr>
          <w:rFonts w:ascii="Times New Roman" w:hAnsi="Times New Roman" w:cs="Times New Roman"/>
          <w:sz w:val="24"/>
          <w:szCs w:val="24"/>
        </w:rPr>
        <w:t xml:space="preserve"> (</w:t>
      </w:r>
      <w:r w:rsidRPr="005A162B">
        <w:rPr>
          <w:rFonts w:ascii="Times New Roman" w:hAnsi="Times New Roman" w:cs="Times New Roman"/>
          <w:sz w:val="24"/>
          <w:szCs w:val="24"/>
          <w:lang w:val="en-US"/>
        </w:rPr>
        <w:t>IP</w:t>
      </w:r>
      <w:r w:rsidRPr="005A162B">
        <w:rPr>
          <w:rFonts w:ascii="Times New Roman" w:hAnsi="Times New Roman" w:cs="Times New Roman"/>
          <w:sz w:val="24"/>
          <w:szCs w:val="24"/>
        </w:rPr>
        <w:t>65)</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lang w:val="en-US"/>
        </w:rPr>
        <w:t>O</w:t>
      </w:r>
      <w:r w:rsidRPr="005A162B">
        <w:rPr>
          <w:rFonts w:ascii="Times New Roman" w:hAnsi="Times New Roman" w:cs="Times New Roman"/>
          <w:sz w:val="24"/>
          <w:szCs w:val="24"/>
        </w:rPr>
        <w:t xml:space="preserve"> – </w:t>
      </w:r>
      <w:proofErr w:type="gramStart"/>
      <w:r w:rsidRPr="005A162B">
        <w:rPr>
          <w:rFonts w:ascii="Times New Roman" w:hAnsi="Times New Roman" w:cs="Times New Roman"/>
          <w:sz w:val="24"/>
          <w:szCs w:val="24"/>
        </w:rPr>
        <w:t>питание</w:t>
      </w:r>
      <w:proofErr w:type="gramEnd"/>
      <w:r w:rsidRPr="005A162B">
        <w:rPr>
          <w:rFonts w:ascii="Times New Roman" w:hAnsi="Times New Roman" w:cs="Times New Roman"/>
          <w:sz w:val="24"/>
          <w:szCs w:val="24"/>
        </w:rPr>
        <w:t xml:space="preserve"> 230 </w:t>
      </w:r>
      <w:r w:rsidRPr="005A162B">
        <w:rPr>
          <w:rFonts w:ascii="Times New Roman" w:hAnsi="Times New Roman" w:cs="Times New Roman"/>
          <w:sz w:val="24"/>
          <w:szCs w:val="24"/>
          <w:lang w:val="en-US"/>
        </w:rPr>
        <w:t>VAC</w:t>
      </w:r>
      <w:r w:rsidRPr="005A162B">
        <w:rPr>
          <w:rFonts w:ascii="Times New Roman" w:hAnsi="Times New Roman" w:cs="Times New Roman"/>
          <w:sz w:val="24"/>
          <w:szCs w:val="24"/>
        </w:rPr>
        <w:t xml:space="preserve">. Схема включения </w:t>
      </w:r>
      <w:r w:rsidRPr="005A162B">
        <w:rPr>
          <w:rFonts w:ascii="Times New Roman" w:hAnsi="Times New Roman" w:cs="Times New Roman"/>
          <w:sz w:val="24"/>
          <w:szCs w:val="24"/>
          <w:lang w:val="en-US"/>
        </w:rPr>
        <w:t>Z</w:t>
      </w:r>
      <w:r w:rsidRPr="005A162B">
        <w:rPr>
          <w:rFonts w:ascii="Times New Roman" w:hAnsi="Times New Roman" w:cs="Times New Roman"/>
          <w:sz w:val="24"/>
          <w:szCs w:val="24"/>
        </w:rPr>
        <w:t>1</w:t>
      </w:r>
      <w:r w:rsidRPr="005A162B">
        <w:rPr>
          <w:rFonts w:ascii="Times New Roman" w:hAnsi="Times New Roman" w:cs="Times New Roman"/>
          <w:sz w:val="24"/>
          <w:szCs w:val="24"/>
          <w:lang w:val="en-US"/>
        </w:rPr>
        <w:t>a</w:t>
      </w:r>
      <w:r w:rsidRPr="005A162B">
        <w:rPr>
          <w:rFonts w:ascii="Times New Roman" w:hAnsi="Times New Roman" w:cs="Times New Roman"/>
          <w:sz w:val="24"/>
          <w:szCs w:val="24"/>
        </w:rPr>
        <w:t>+</w:t>
      </w:r>
      <w:r w:rsidRPr="005A162B">
        <w:rPr>
          <w:rFonts w:ascii="Times New Roman" w:hAnsi="Times New Roman" w:cs="Times New Roman"/>
          <w:sz w:val="24"/>
          <w:szCs w:val="24"/>
          <w:lang w:val="en-US"/>
        </w:rPr>
        <w:t>Z</w:t>
      </w:r>
      <w:r w:rsidRPr="005A162B">
        <w:rPr>
          <w:rFonts w:ascii="Times New Roman" w:hAnsi="Times New Roman" w:cs="Times New Roman"/>
          <w:sz w:val="24"/>
          <w:szCs w:val="24"/>
        </w:rPr>
        <w:t>11</w:t>
      </w:r>
      <w:r w:rsidRPr="005A162B">
        <w:rPr>
          <w:rFonts w:ascii="Times New Roman" w:hAnsi="Times New Roman" w:cs="Times New Roman"/>
          <w:sz w:val="24"/>
          <w:szCs w:val="24"/>
          <w:lang w:val="en-US"/>
        </w:rPr>
        <w:t>a</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lang w:val="en-US"/>
        </w:rPr>
        <w:t>N</w:t>
      </w:r>
      <w:r w:rsidRPr="005A162B">
        <w:rPr>
          <w:rFonts w:ascii="Times New Roman" w:hAnsi="Times New Roman" w:cs="Times New Roman"/>
          <w:sz w:val="24"/>
          <w:szCs w:val="24"/>
        </w:rPr>
        <w:t xml:space="preserve"> – </w:t>
      </w:r>
      <w:proofErr w:type="gramStart"/>
      <w:r w:rsidRPr="005A162B">
        <w:rPr>
          <w:rFonts w:ascii="Times New Roman" w:hAnsi="Times New Roman" w:cs="Times New Roman"/>
          <w:sz w:val="24"/>
          <w:szCs w:val="24"/>
        </w:rPr>
        <w:t>скорость</w:t>
      </w:r>
      <w:proofErr w:type="gramEnd"/>
      <w:r w:rsidRPr="005A162B">
        <w:rPr>
          <w:rFonts w:ascii="Times New Roman" w:hAnsi="Times New Roman" w:cs="Times New Roman"/>
          <w:sz w:val="24"/>
          <w:szCs w:val="24"/>
        </w:rPr>
        <w:t xml:space="preserve"> управления 32 мм/мин выключающая сила 15000 – 20000</w:t>
      </w:r>
      <w:r w:rsidRPr="005A162B">
        <w:rPr>
          <w:rFonts w:ascii="Times New Roman" w:hAnsi="Times New Roman" w:cs="Times New Roman"/>
          <w:sz w:val="24"/>
          <w:szCs w:val="24"/>
          <w:lang w:val="en-US"/>
        </w:rPr>
        <w:t>N</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lang w:val="en-US"/>
        </w:rPr>
        <w:t>G</w:t>
      </w:r>
      <w:r w:rsidRPr="005A162B">
        <w:rPr>
          <w:rFonts w:ascii="Times New Roman" w:hAnsi="Times New Roman" w:cs="Times New Roman"/>
          <w:sz w:val="24"/>
          <w:szCs w:val="24"/>
        </w:rPr>
        <w:t xml:space="preserve"> – </w:t>
      </w:r>
      <w:proofErr w:type="gramStart"/>
      <w:r w:rsidRPr="005A162B">
        <w:rPr>
          <w:rFonts w:ascii="Times New Roman" w:hAnsi="Times New Roman" w:cs="Times New Roman"/>
          <w:sz w:val="24"/>
          <w:szCs w:val="24"/>
        </w:rPr>
        <w:t>рабочий</w:t>
      </w:r>
      <w:proofErr w:type="gramEnd"/>
      <w:r w:rsidRPr="005A162B">
        <w:rPr>
          <w:rFonts w:ascii="Times New Roman" w:hAnsi="Times New Roman" w:cs="Times New Roman"/>
          <w:sz w:val="24"/>
          <w:szCs w:val="24"/>
        </w:rPr>
        <w:t xml:space="preserve"> ход 32 мм</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lang w:val="en-US"/>
        </w:rPr>
        <w:t>S</w:t>
      </w:r>
      <w:r w:rsidRPr="005A162B">
        <w:rPr>
          <w:rFonts w:ascii="Times New Roman" w:hAnsi="Times New Roman" w:cs="Times New Roman"/>
          <w:sz w:val="24"/>
          <w:szCs w:val="24"/>
        </w:rPr>
        <w:t xml:space="preserve">– </w:t>
      </w:r>
      <w:proofErr w:type="gramStart"/>
      <w:r w:rsidRPr="005A162B">
        <w:rPr>
          <w:rFonts w:ascii="Times New Roman" w:hAnsi="Times New Roman" w:cs="Times New Roman"/>
          <w:sz w:val="24"/>
          <w:szCs w:val="24"/>
        </w:rPr>
        <w:t>схема</w:t>
      </w:r>
      <w:proofErr w:type="gramEnd"/>
      <w:r w:rsidRPr="005A162B">
        <w:rPr>
          <w:rFonts w:ascii="Times New Roman" w:hAnsi="Times New Roman" w:cs="Times New Roman"/>
          <w:sz w:val="24"/>
          <w:szCs w:val="24"/>
        </w:rPr>
        <w:t xml:space="preserve"> подключения </w:t>
      </w:r>
      <w:r w:rsidRPr="005A162B">
        <w:rPr>
          <w:rFonts w:ascii="Times New Roman" w:hAnsi="Times New Roman" w:cs="Times New Roman"/>
          <w:sz w:val="24"/>
          <w:szCs w:val="24"/>
          <w:lang w:val="en-US"/>
        </w:rPr>
        <w:t>Z</w:t>
      </w:r>
      <w:r w:rsidRPr="005A162B">
        <w:rPr>
          <w:rFonts w:ascii="Times New Roman" w:hAnsi="Times New Roman" w:cs="Times New Roman"/>
          <w:sz w:val="24"/>
          <w:szCs w:val="24"/>
        </w:rPr>
        <w:t>10а</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lang w:val="en-US"/>
        </w:rPr>
        <w:t>D</w:t>
      </w:r>
      <w:r w:rsidRPr="005A162B">
        <w:rPr>
          <w:rFonts w:ascii="Times New Roman" w:hAnsi="Times New Roman" w:cs="Times New Roman"/>
          <w:sz w:val="24"/>
          <w:szCs w:val="24"/>
        </w:rPr>
        <w:t xml:space="preserve"> – </w:t>
      </w:r>
      <w:proofErr w:type="gramStart"/>
      <w:r w:rsidRPr="005A162B">
        <w:rPr>
          <w:rFonts w:ascii="Times New Roman" w:hAnsi="Times New Roman" w:cs="Times New Roman"/>
          <w:sz w:val="24"/>
          <w:szCs w:val="24"/>
        </w:rPr>
        <w:t>присоединение</w:t>
      </w:r>
      <w:proofErr w:type="gramEnd"/>
      <w:r w:rsidRPr="005A162B">
        <w:rPr>
          <w:rFonts w:ascii="Times New Roman" w:hAnsi="Times New Roman" w:cs="Times New Roman"/>
          <w:sz w:val="24"/>
          <w:szCs w:val="24"/>
        </w:rPr>
        <w:t xml:space="preserve"> фланцевое</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rPr>
        <w:t>04 – А+Е</w:t>
      </w:r>
    </w:p>
    <w:p w:rsidR="003E330D" w:rsidRPr="005A162B" w:rsidRDefault="003E330D" w:rsidP="003E330D">
      <w:pPr>
        <w:spacing w:line="240" w:lineRule="auto"/>
        <w:rPr>
          <w:rFonts w:ascii="Times New Roman" w:hAnsi="Times New Roman" w:cs="Times New Roman"/>
          <w:sz w:val="24"/>
          <w:szCs w:val="24"/>
        </w:rPr>
      </w:pPr>
      <w:r w:rsidRPr="005A162B">
        <w:rPr>
          <w:rFonts w:ascii="Times New Roman" w:hAnsi="Times New Roman" w:cs="Times New Roman"/>
          <w:sz w:val="24"/>
          <w:szCs w:val="24"/>
        </w:rPr>
        <w:t>А – два добавочных выключателя положения</w:t>
      </w:r>
    </w:p>
    <w:p w:rsidR="00C80C1E" w:rsidRDefault="003E330D" w:rsidP="005A162B">
      <w:pPr>
        <w:spacing w:line="240" w:lineRule="auto"/>
        <w:rPr>
          <w:lang w:eastAsia="en-US"/>
        </w:rPr>
      </w:pPr>
      <w:r w:rsidRPr="005A162B">
        <w:rPr>
          <w:rFonts w:ascii="Times New Roman" w:hAnsi="Times New Roman" w:cs="Times New Roman"/>
          <w:sz w:val="24"/>
          <w:szCs w:val="24"/>
        </w:rPr>
        <w:t xml:space="preserve">Е – нагревательное сопротивление с термическим выключателем </w:t>
      </w:r>
    </w:p>
    <w:p w:rsidR="00C80C1E" w:rsidRDefault="00C80C1E" w:rsidP="00C80C1E">
      <w:pPr>
        <w:rPr>
          <w:lang w:eastAsia="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3E330D" w:rsidTr="003E330D">
        <w:tc>
          <w:tcPr>
            <w:tcW w:w="4785" w:type="dxa"/>
            <w:tcBorders>
              <w:top w:val="single" w:sz="4" w:space="0" w:color="auto"/>
              <w:left w:val="single" w:sz="4" w:space="0" w:color="auto"/>
              <w:bottom w:val="single" w:sz="4" w:space="0" w:color="auto"/>
              <w:right w:val="single" w:sz="4" w:space="0" w:color="auto"/>
            </w:tcBorders>
            <w:hideMark/>
          </w:tcPr>
          <w:p w:rsidR="003E330D" w:rsidRDefault="003E330D">
            <w:pPr>
              <w:spacing w:after="0" w:line="240" w:lineRule="auto"/>
              <w:ind w:right="153"/>
              <w:jc w:val="both"/>
              <w:rPr>
                <w:rFonts w:ascii="Times New Roman" w:eastAsia="Times New Roman" w:hAnsi="Times New Roman" w:cs="Times New Roman"/>
                <w:b/>
                <w:bCs/>
                <w:sz w:val="24"/>
                <w:szCs w:val="24"/>
                <w:lang w:eastAsia="en-US"/>
              </w:rPr>
            </w:pPr>
            <w:r>
              <w:rPr>
                <w:rFonts w:ascii="Times New Roman" w:hAnsi="Times New Roman"/>
                <w:sz w:val="24"/>
                <w:szCs w:val="24"/>
                <w:lang w:eastAsia="en-US"/>
              </w:rPr>
              <w:lastRenderedPageBreak/>
              <w:t>Требования к качеству, безопасности, документации</w:t>
            </w:r>
          </w:p>
        </w:tc>
        <w:tc>
          <w:tcPr>
            <w:tcW w:w="4786" w:type="dxa"/>
            <w:tcBorders>
              <w:top w:val="single" w:sz="4" w:space="0" w:color="auto"/>
              <w:left w:val="single" w:sz="4" w:space="0" w:color="auto"/>
              <w:bottom w:val="single" w:sz="4" w:space="0" w:color="auto"/>
              <w:right w:val="single" w:sz="4" w:space="0" w:color="auto"/>
            </w:tcBorders>
            <w:hideMark/>
          </w:tcPr>
          <w:p w:rsidR="003E330D" w:rsidRDefault="003E330D">
            <w:pPr>
              <w:spacing w:after="0" w:line="240" w:lineRule="auto"/>
              <w:ind w:right="153"/>
              <w:jc w:val="both"/>
              <w:rPr>
                <w:rFonts w:ascii="Times New Roman" w:eastAsia="Times New Roman" w:hAnsi="Times New Roman" w:cs="Times New Roman"/>
                <w:b/>
                <w:bCs/>
                <w:sz w:val="24"/>
                <w:szCs w:val="24"/>
                <w:lang w:eastAsia="en-US"/>
              </w:rPr>
            </w:pPr>
            <w:r>
              <w:rPr>
                <w:rFonts w:ascii="Times New Roman" w:hAnsi="Times New Roman"/>
                <w:sz w:val="24"/>
                <w:szCs w:val="24"/>
                <w:lang w:eastAsia="en-US"/>
              </w:rPr>
              <w:t>Паспорт клапана-ЭМИ, инструкция завода-изготовителя по монтажу и эксплуатации, сертификат таможенного союза, разрешение на применение</w:t>
            </w:r>
          </w:p>
        </w:tc>
      </w:tr>
      <w:tr w:rsidR="003E330D" w:rsidTr="003E330D">
        <w:tc>
          <w:tcPr>
            <w:tcW w:w="4785" w:type="dxa"/>
            <w:tcBorders>
              <w:top w:val="single" w:sz="4" w:space="0" w:color="auto"/>
              <w:left w:val="single" w:sz="4" w:space="0" w:color="auto"/>
              <w:bottom w:val="single" w:sz="4" w:space="0" w:color="auto"/>
              <w:right w:val="single" w:sz="4" w:space="0" w:color="auto"/>
            </w:tcBorders>
            <w:hideMark/>
          </w:tcPr>
          <w:p w:rsidR="003E330D" w:rsidRDefault="003E330D">
            <w:pPr>
              <w:spacing w:after="0" w:line="240" w:lineRule="auto"/>
              <w:ind w:right="153"/>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Основные требования</w:t>
            </w:r>
          </w:p>
        </w:tc>
        <w:tc>
          <w:tcPr>
            <w:tcW w:w="4786" w:type="dxa"/>
            <w:tcBorders>
              <w:top w:val="single" w:sz="4" w:space="0" w:color="auto"/>
              <w:left w:val="single" w:sz="4" w:space="0" w:color="auto"/>
              <w:bottom w:val="single" w:sz="4" w:space="0" w:color="auto"/>
              <w:right w:val="single" w:sz="4" w:space="0" w:color="auto"/>
            </w:tcBorders>
            <w:hideMark/>
          </w:tcPr>
          <w:p w:rsidR="003E330D" w:rsidRDefault="003E330D">
            <w:pPr>
              <w:spacing w:after="0" w:line="240" w:lineRule="auto"/>
              <w:ind w:right="153"/>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оборудование  новое</w:t>
            </w:r>
          </w:p>
        </w:tc>
      </w:tr>
      <w:tr w:rsidR="003E330D" w:rsidTr="003E330D">
        <w:tc>
          <w:tcPr>
            <w:tcW w:w="4785" w:type="dxa"/>
            <w:tcBorders>
              <w:top w:val="single" w:sz="4" w:space="0" w:color="auto"/>
              <w:left w:val="single" w:sz="4" w:space="0" w:color="auto"/>
              <w:bottom w:val="single" w:sz="4" w:space="0" w:color="auto"/>
              <w:right w:val="single" w:sz="4" w:space="0" w:color="auto"/>
            </w:tcBorders>
            <w:hideMark/>
          </w:tcPr>
          <w:p w:rsidR="003E330D" w:rsidRDefault="003E330D">
            <w:pPr>
              <w:spacing w:after="0" w:line="240" w:lineRule="auto"/>
              <w:ind w:right="153"/>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Гарантийные качества, срок годности, срок хранения</w:t>
            </w:r>
          </w:p>
        </w:tc>
        <w:tc>
          <w:tcPr>
            <w:tcW w:w="4786" w:type="dxa"/>
            <w:tcBorders>
              <w:top w:val="single" w:sz="4" w:space="0" w:color="auto"/>
              <w:left w:val="single" w:sz="4" w:space="0" w:color="auto"/>
              <w:bottom w:val="single" w:sz="4" w:space="0" w:color="auto"/>
              <w:right w:val="single" w:sz="4" w:space="0" w:color="auto"/>
            </w:tcBorders>
            <w:hideMark/>
          </w:tcPr>
          <w:p w:rsidR="003E330D" w:rsidRDefault="003E330D">
            <w:pPr>
              <w:spacing w:after="0" w:line="240" w:lineRule="auto"/>
              <w:ind w:right="153"/>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устанавливаются заводом изготовителем</w:t>
            </w:r>
          </w:p>
        </w:tc>
      </w:tr>
      <w:tr w:rsidR="003E330D" w:rsidTr="003E330D">
        <w:tc>
          <w:tcPr>
            <w:tcW w:w="4785" w:type="dxa"/>
            <w:tcBorders>
              <w:top w:val="single" w:sz="4" w:space="0" w:color="auto"/>
              <w:left w:val="single" w:sz="4" w:space="0" w:color="auto"/>
              <w:bottom w:val="single" w:sz="4" w:space="0" w:color="auto"/>
              <w:right w:val="single" w:sz="4" w:space="0" w:color="auto"/>
            </w:tcBorders>
            <w:hideMark/>
          </w:tcPr>
          <w:p w:rsidR="003E330D" w:rsidRDefault="003E330D">
            <w:pPr>
              <w:spacing w:after="0" w:line="240" w:lineRule="auto"/>
              <w:ind w:right="153"/>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Комплектация оборудования</w:t>
            </w:r>
          </w:p>
        </w:tc>
        <w:tc>
          <w:tcPr>
            <w:tcW w:w="4786" w:type="dxa"/>
            <w:tcBorders>
              <w:top w:val="single" w:sz="4" w:space="0" w:color="auto"/>
              <w:left w:val="single" w:sz="4" w:space="0" w:color="auto"/>
              <w:bottom w:val="single" w:sz="4" w:space="0" w:color="auto"/>
              <w:right w:val="single" w:sz="4" w:space="0" w:color="auto"/>
            </w:tcBorders>
            <w:hideMark/>
          </w:tcPr>
          <w:p w:rsidR="003E330D" w:rsidRDefault="003E330D">
            <w:pPr>
              <w:spacing w:after="0" w:line="240" w:lineRule="auto"/>
              <w:ind w:right="153"/>
              <w:jc w:val="both"/>
              <w:rPr>
                <w:rFonts w:ascii="Times New Roman" w:eastAsia="Times New Roman" w:hAnsi="Times New Roman" w:cs="Times New Roman"/>
                <w:sz w:val="24"/>
                <w:szCs w:val="24"/>
                <w:lang w:eastAsia="en-US"/>
              </w:rPr>
            </w:pPr>
            <w:proofErr w:type="gramStart"/>
            <w:r>
              <w:rPr>
                <w:rFonts w:ascii="Times New Roman" w:hAnsi="Times New Roman"/>
                <w:sz w:val="24"/>
                <w:szCs w:val="24"/>
                <w:lang w:eastAsia="en-US"/>
              </w:rPr>
              <w:t>согласно паспорта</w:t>
            </w:r>
            <w:proofErr w:type="gramEnd"/>
            <w:r>
              <w:rPr>
                <w:rFonts w:ascii="Times New Roman" w:hAnsi="Times New Roman"/>
                <w:sz w:val="24"/>
                <w:szCs w:val="24"/>
                <w:lang w:eastAsia="en-US"/>
              </w:rPr>
              <w:t xml:space="preserve"> производителя</w:t>
            </w:r>
          </w:p>
        </w:tc>
      </w:tr>
    </w:tbl>
    <w:p w:rsidR="003E330D" w:rsidRDefault="003E330D" w:rsidP="003E330D">
      <w:pPr>
        <w:spacing w:after="0" w:line="240" w:lineRule="auto"/>
        <w:ind w:right="153"/>
        <w:jc w:val="both"/>
        <w:rPr>
          <w:rFonts w:ascii="Times New Roman" w:eastAsia="Times New Roman" w:hAnsi="Times New Roman"/>
          <w:b/>
          <w:sz w:val="24"/>
          <w:szCs w:val="24"/>
        </w:rPr>
      </w:pPr>
    </w:p>
    <w:p w:rsidR="003E330D" w:rsidRDefault="003E330D" w:rsidP="003E330D">
      <w:pPr>
        <w:spacing w:after="0" w:line="240" w:lineRule="auto"/>
        <w:ind w:right="153"/>
        <w:jc w:val="both"/>
        <w:rPr>
          <w:rFonts w:ascii="Times New Roman" w:hAnsi="Times New Roman"/>
          <w:b/>
          <w:sz w:val="24"/>
          <w:szCs w:val="24"/>
        </w:rPr>
      </w:pPr>
      <w:r>
        <w:rPr>
          <w:rFonts w:ascii="Times New Roman" w:hAnsi="Times New Roman"/>
          <w:b/>
          <w:sz w:val="24"/>
          <w:szCs w:val="24"/>
        </w:rPr>
        <w:t>2. Условия поставки:</w:t>
      </w:r>
    </w:p>
    <w:p w:rsidR="003E330D" w:rsidRDefault="003E330D" w:rsidP="003E330D">
      <w:pPr>
        <w:spacing w:line="23" w:lineRule="atLeast"/>
        <w:jc w:val="both"/>
        <w:rPr>
          <w:rFonts w:ascii="Times New Roman" w:hAnsi="Times New Roman"/>
          <w:bCs/>
        </w:rPr>
      </w:pPr>
      <w:r>
        <w:rPr>
          <w:rFonts w:ascii="Times New Roman" w:hAnsi="Times New Roman"/>
          <w:b/>
          <w:sz w:val="24"/>
          <w:szCs w:val="24"/>
        </w:rPr>
        <w:t xml:space="preserve">3. </w:t>
      </w:r>
      <w:r>
        <w:rPr>
          <w:rFonts w:ascii="Times New Roman" w:hAnsi="Times New Roman"/>
          <w:b/>
          <w:bCs/>
          <w:u w:val="single"/>
        </w:rPr>
        <w:t>Место поставки</w:t>
      </w:r>
      <w:r>
        <w:rPr>
          <w:rFonts w:ascii="Times New Roman" w:hAnsi="Times New Roman"/>
          <w:bCs/>
        </w:rPr>
        <w:t>: самовывоз со склада Поставщика в Санкт-Петербурге.</w:t>
      </w:r>
    </w:p>
    <w:p w:rsidR="003E330D" w:rsidRDefault="003E330D" w:rsidP="003E330D">
      <w:pPr>
        <w:rPr>
          <w:rFonts w:ascii="Times New Roman" w:hAnsi="Times New Roman"/>
          <w:bCs/>
        </w:rPr>
      </w:pPr>
      <w:r>
        <w:rPr>
          <w:rFonts w:ascii="Times New Roman" w:hAnsi="Times New Roman"/>
          <w:b/>
          <w:sz w:val="24"/>
          <w:szCs w:val="24"/>
        </w:rPr>
        <w:t xml:space="preserve">4. </w:t>
      </w:r>
      <w:r>
        <w:rPr>
          <w:rFonts w:ascii="Times New Roman" w:hAnsi="Times New Roman"/>
          <w:b/>
          <w:bCs/>
          <w:u w:val="single"/>
        </w:rPr>
        <w:t>Срок отгрузки</w:t>
      </w:r>
      <w:r>
        <w:rPr>
          <w:rFonts w:ascii="Times New Roman" w:hAnsi="Times New Roman"/>
          <w:bCs/>
        </w:rPr>
        <w:t>:</w:t>
      </w:r>
      <w:r>
        <w:rPr>
          <w:rFonts w:ascii="Times New Roman" w:hAnsi="Times New Roman"/>
          <w:bCs/>
          <w:sz w:val="24"/>
          <w:szCs w:val="24"/>
        </w:rPr>
        <w:t xml:space="preserve"> поставка  50</w:t>
      </w:r>
      <w:r w:rsidR="00080DC3">
        <w:rPr>
          <w:rFonts w:ascii="Times New Roman" w:hAnsi="Times New Roman"/>
          <w:bCs/>
          <w:sz w:val="24"/>
          <w:szCs w:val="24"/>
        </w:rPr>
        <w:t xml:space="preserve"> </w:t>
      </w:r>
      <w:r>
        <w:rPr>
          <w:rFonts w:ascii="Times New Roman" w:hAnsi="Times New Roman"/>
          <w:bCs/>
          <w:sz w:val="24"/>
          <w:szCs w:val="24"/>
        </w:rPr>
        <w:t>дней  после предварительной оплаты</w:t>
      </w:r>
      <w:r>
        <w:rPr>
          <w:rFonts w:ascii="Times New Roman" w:hAnsi="Times New Roman"/>
          <w:sz w:val="24"/>
          <w:szCs w:val="24"/>
        </w:rPr>
        <w:t>.</w:t>
      </w:r>
    </w:p>
    <w:p w:rsidR="003E330D" w:rsidRDefault="003E330D" w:rsidP="003E330D">
      <w:pPr>
        <w:spacing w:after="0" w:line="240" w:lineRule="auto"/>
        <w:jc w:val="both"/>
        <w:rPr>
          <w:rFonts w:ascii="Times New Roman" w:hAnsi="Times New Roman"/>
          <w:bCs/>
          <w:sz w:val="24"/>
          <w:szCs w:val="24"/>
        </w:rPr>
      </w:pPr>
      <w:r>
        <w:rPr>
          <w:rFonts w:ascii="Times New Roman" w:hAnsi="Times New Roman"/>
          <w:b/>
          <w:sz w:val="24"/>
          <w:szCs w:val="24"/>
        </w:rPr>
        <w:t xml:space="preserve">5. </w:t>
      </w:r>
      <w:r>
        <w:rPr>
          <w:rFonts w:ascii="Times New Roman" w:hAnsi="Times New Roman"/>
          <w:b/>
          <w:bCs/>
          <w:sz w:val="24"/>
          <w:szCs w:val="24"/>
          <w:u w:val="single"/>
        </w:rPr>
        <w:t>Условия оплаты</w:t>
      </w:r>
      <w:r>
        <w:rPr>
          <w:rFonts w:ascii="Times New Roman" w:hAnsi="Times New Roman"/>
          <w:bCs/>
          <w:sz w:val="24"/>
          <w:szCs w:val="24"/>
        </w:rPr>
        <w:t xml:space="preserve">: безналичный расчет. </w:t>
      </w:r>
    </w:p>
    <w:p w:rsidR="003E330D" w:rsidRDefault="003E330D" w:rsidP="003E330D">
      <w:pPr>
        <w:spacing w:after="0" w:line="240" w:lineRule="auto"/>
        <w:jc w:val="both"/>
        <w:rPr>
          <w:rFonts w:ascii="Times New Roman" w:hAnsi="Times New Roman"/>
          <w:bCs/>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продукции в соответствии с договором.</w:t>
      </w:r>
    </w:p>
    <w:p w:rsidR="003E330D" w:rsidRDefault="003E330D" w:rsidP="003E330D">
      <w:pPr>
        <w:spacing w:after="0" w:line="240" w:lineRule="auto"/>
        <w:jc w:val="both"/>
        <w:rPr>
          <w:rFonts w:ascii="Times New Roman" w:hAnsi="Times New Roman"/>
          <w:sz w:val="24"/>
          <w:szCs w:val="24"/>
        </w:rPr>
      </w:pPr>
      <w:r>
        <w:rPr>
          <w:rFonts w:ascii="Times New Roman" w:hAnsi="Times New Roman"/>
          <w:sz w:val="24"/>
          <w:szCs w:val="24"/>
        </w:rPr>
        <w:t xml:space="preserve">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 </w:t>
      </w:r>
    </w:p>
    <w:p w:rsidR="003E330D" w:rsidRDefault="003E330D" w:rsidP="003E330D">
      <w:pPr>
        <w:jc w:val="both"/>
        <w:rPr>
          <w:rFonts w:ascii="Times New Roman" w:hAnsi="Times New Roman"/>
          <w:bCs/>
          <w:sz w:val="24"/>
          <w:szCs w:val="24"/>
        </w:rPr>
      </w:pPr>
      <w:r>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в Санкт-Петербург или Выборг, налоги, сборы и другие обязательные платежи.</w:t>
      </w:r>
    </w:p>
    <w:p w:rsidR="00C80C1E" w:rsidRDefault="00C80C1E" w:rsidP="00C80C1E">
      <w:pPr>
        <w:rPr>
          <w:lang w:eastAsia="en-US"/>
        </w:rPr>
      </w:pPr>
    </w:p>
    <w:sectPr w:rsidR="00C80C1E" w:rsidSect="00080DC3">
      <w:pgSz w:w="11906" w:h="16838" w:code="9"/>
      <w:pgMar w:top="1134" w:right="851" w:bottom="1134"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162B" w:rsidRDefault="005A162B" w:rsidP="00BF1FAD">
      <w:pPr>
        <w:spacing w:after="0" w:line="240" w:lineRule="auto"/>
      </w:pPr>
      <w:r>
        <w:separator/>
      </w:r>
    </w:p>
  </w:endnote>
  <w:endnote w:type="continuationSeparator" w:id="0">
    <w:p w:rsidR="005A162B" w:rsidRDefault="005A162B"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62B" w:rsidRDefault="005A162B">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162B" w:rsidRDefault="005A162B" w:rsidP="00BF1FAD">
      <w:pPr>
        <w:spacing w:after="0" w:line="240" w:lineRule="auto"/>
      </w:pPr>
      <w:r>
        <w:separator/>
      </w:r>
    </w:p>
  </w:footnote>
  <w:footnote w:type="continuationSeparator" w:id="0">
    <w:p w:rsidR="005A162B" w:rsidRDefault="005A162B"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78C23FC"/>
    <w:multiLevelType w:val="singleLevel"/>
    <w:tmpl w:val="A91AE2F0"/>
    <w:lvl w:ilvl="0">
      <w:start w:val="4"/>
      <w:numFmt w:val="decimal"/>
      <w:lvlText w:val="6.%1."/>
      <w:legacy w:legacy="1" w:legacySpace="0" w:legacyIndent="384"/>
      <w:lvlJc w:val="left"/>
      <w:rPr>
        <w:rFonts w:ascii="Times New Roman" w:hAnsi="Times New Roman" w:cs="Times New Roman" w:hint="default"/>
      </w:rPr>
    </w:lvl>
  </w:abstractNum>
  <w:abstractNum w:abstractNumId="3">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5">
    <w:nsid w:val="0EA61ADE"/>
    <w:multiLevelType w:val="multilevel"/>
    <w:tmpl w:val="F202BD0E"/>
    <w:lvl w:ilvl="0">
      <w:start w:val="1"/>
      <w:numFmt w:val="decimal"/>
      <w:lvlText w:val="%1."/>
      <w:lvlJc w:val="left"/>
      <w:pPr>
        <w:ind w:left="1287" w:hanging="360"/>
      </w:pPr>
    </w:lvl>
    <w:lvl w:ilvl="1">
      <w:start w:val="1"/>
      <w:numFmt w:val="decimal"/>
      <w:lvlText w:val="%2."/>
      <w:lvlJc w:val="left"/>
      <w:pPr>
        <w:ind w:left="960" w:hanging="360"/>
      </w:pPr>
    </w:lvl>
    <w:lvl w:ilvl="2">
      <w:start w:val="1"/>
      <w:numFmt w:val="lowerRoman"/>
      <w:lvlText w:val="%2.%3."/>
      <w:lvlJc w:val="right"/>
      <w:pPr>
        <w:ind w:left="2727" w:hanging="18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6">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8">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0">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nsid w:val="29461F6E"/>
    <w:multiLevelType w:val="hybridMultilevel"/>
    <w:tmpl w:val="CC6826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7">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8">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2">
    <w:nsid w:val="3A434D7C"/>
    <w:multiLevelType w:val="hybridMultilevel"/>
    <w:tmpl w:val="9938836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3B5A191A"/>
    <w:multiLevelType w:val="multilevel"/>
    <w:tmpl w:val="4FD4F78A"/>
    <w:lvl w:ilvl="0">
      <w:start w:val="1"/>
      <w:numFmt w:val="decimal"/>
      <w:lvlText w:val="%1."/>
      <w:lvlJc w:val="left"/>
      <w:pPr>
        <w:ind w:left="3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4">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nsid w:val="4771037F"/>
    <w:multiLevelType w:val="multilevel"/>
    <w:tmpl w:val="B93A75BE"/>
    <w:lvl w:ilvl="0">
      <w:start w:val="1"/>
      <w:numFmt w:val="decimal"/>
      <w:lvlText w:val="1.%1."/>
      <w:lvlJc w:val="left"/>
      <w:pPr>
        <w:ind w:left="0" w:firstLine="0"/>
      </w:pPr>
      <w:rPr>
        <w:sz w:val="24"/>
      </w:rPr>
    </w:lvl>
    <w:lvl w:ilvl="1">
      <w:start w:val="1"/>
      <w:numFmt w:val="decimal"/>
      <w:lvlText w:val="%2."/>
      <w:lvlJc w:val="center"/>
      <w:pPr>
        <w:ind w:left="1440" w:hanging="360"/>
      </w:pPr>
    </w:lvl>
    <w:lvl w:ilvl="2">
      <w:start w:val="1"/>
      <w:numFmt w:val="bullet"/>
      <w:lvlText w:val="-"/>
      <w:lvlJc w:val="left"/>
      <w:pPr>
        <w:ind w:left="2340" w:hanging="360"/>
      </w:pPr>
      <w:rPr>
        <w:rFonts w:ascii="Times New Roman" w:hAnsi="Times New Roman" w:cs="Times New Roman" w:hint="default"/>
      </w:rPr>
    </w:lvl>
    <w:lvl w:ilvl="3">
      <w:start w:val="6"/>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27">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0">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1">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nsid w:val="512C3D70"/>
    <w:multiLevelType w:val="multilevel"/>
    <w:tmpl w:val="86AC07C4"/>
    <w:lvl w:ilvl="0">
      <w:start w:val="1"/>
      <w:numFmt w:val="decimal"/>
      <w:lvlText w:val="%1."/>
      <w:lvlJc w:val="left"/>
      <w:pPr>
        <w:ind w:left="720" w:hanging="360"/>
      </w:pPr>
      <w:rPr>
        <w:i/>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4">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5FF8721D"/>
    <w:multiLevelType w:val="hybridMultilevel"/>
    <w:tmpl w:val="06867B98"/>
    <w:lvl w:ilvl="0" w:tplc="3E640BE8">
      <w:start w:val="1"/>
      <w:numFmt w:val="decimal"/>
      <w:lvlText w:val="%1."/>
      <w:lvlJc w:val="left"/>
      <w:pPr>
        <w:tabs>
          <w:tab w:val="num" w:pos="1212"/>
        </w:tabs>
        <w:ind w:left="1212"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8">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1">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2">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4">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5">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40"/>
  </w:num>
  <w:num w:numId="2">
    <w:abstractNumId w:val="39"/>
  </w:num>
  <w:num w:numId="3">
    <w:abstractNumId w:val="1"/>
  </w:num>
  <w:num w:numId="4">
    <w:abstractNumId w:val="25"/>
  </w:num>
  <w:num w:numId="5">
    <w:abstractNumId w:val="27"/>
  </w:num>
  <w:num w:numId="6">
    <w:abstractNumId w:val="17"/>
  </w:num>
  <w:num w:numId="7">
    <w:abstractNumId w:val="41"/>
  </w:num>
  <w:num w:numId="8">
    <w:abstractNumId w:val="7"/>
  </w:num>
  <w:num w:numId="9">
    <w:abstractNumId w:val="30"/>
  </w:num>
  <w:num w:numId="10">
    <w:abstractNumId w:val="34"/>
  </w:num>
  <w:num w:numId="11">
    <w:abstractNumId w:val="33"/>
  </w:num>
  <w:num w:numId="12">
    <w:abstractNumId w:val="21"/>
  </w:num>
  <w:num w:numId="13">
    <w:abstractNumId w:val="23"/>
  </w:num>
  <w:num w:numId="14">
    <w:abstractNumId w:val="5"/>
  </w:num>
  <w:num w:numId="15">
    <w:abstractNumId w:val="19"/>
  </w:num>
  <w:num w:numId="16">
    <w:abstractNumId w:val="3"/>
  </w:num>
  <w:num w:numId="17">
    <w:abstractNumId w:val="44"/>
  </w:num>
  <w:num w:numId="18">
    <w:abstractNumId w:val="18"/>
  </w:num>
  <w:num w:numId="19">
    <w:abstractNumId w:val="9"/>
  </w:num>
  <w:num w:numId="20">
    <w:abstractNumId w:val="4"/>
  </w:num>
  <w:num w:numId="21">
    <w:abstractNumId w:val="29"/>
  </w:num>
  <w:num w:numId="22">
    <w:abstractNumId w:val="26"/>
  </w:num>
  <w:num w:numId="23">
    <w:abstractNumId w:val="20"/>
  </w:num>
  <w:num w:numId="24">
    <w:abstractNumId w:val="45"/>
  </w:num>
  <w:num w:numId="25">
    <w:abstractNumId w:val="36"/>
  </w:num>
  <w:num w:numId="26">
    <w:abstractNumId w:val="38"/>
  </w:num>
  <w:num w:numId="27">
    <w:abstractNumId w:val="35"/>
  </w:num>
  <w:num w:numId="28">
    <w:abstractNumId w:val="13"/>
  </w:num>
  <w:num w:numId="29">
    <w:abstractNumId w:val="11"/>
  </w:num>
  <w:num w:numId="30">
    <w:abstractNumId w:val="12"/>
  </w:num>
  <w:num w:numId="31">
    <w:abstractNumId w:val="10"/>
  </w:num>
  <w:num w:numId="32">
    <w:abstractNumId w:val="0"/>
  </w:num>
  <w:num w:numId="33">
    <w:abstractNumId w:val="8"/>
  </w:num>
  <w:num w:numId="34">
    <w:abstractNumId w:val="24"/>
  </w:num>
  <w:num w:numId="35">
    <w:abstractNumId w:val="31"/>
  </w:num>
  <w:num w:numId="36">
    <w:abstractNumId w:val="43"/>
  </w:num>
  <w:num w:numId="37">
    <w:abstractNumId w:val="15"/>
  </w:num>
  <w:num w:numId="38">
    <w:abstractNumId w:val="46"/>
  </w:num>
  <w:num w:numId="39">
    <w:abstractNumId w:val="28"/>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num>
  <w:num w:numId="43">
    <w:abstractNumId w:val="22"/>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42"/>
  </w:num>
  <w:num w:numId="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lvlOverride w:ilvl="0">
      <w:startOverride w:val="1"/>
    </w:lvlOverride>
    <w:lvlOverride w:ilvl="1">
      <w:startOverride w:val="1"/>
    </w:lvlOverride>
    <w:lvlOverride w:ilvl="2"/>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601A"/>
    <w:rsid w:val="000445F5"/>
    <w:rsid w:val="00062ADB"/>
    <w:rsid w:val="00080DC3"/>
    <w:rsid w:val="00086B98"/>
    <w:rsid w:val="00087A10"/>
    <w:rsid w:val="0009451B"/>
    <w:rsid w:val="000951C1"/>
    <w:rsid w:val="000F008D"/>
    <w:rsid w:val="00101A6A"/>
    <w:rsid w:val="00176E22"/>
    <w:rsid w:val="00186672"/>
    <w:rsid w:val="001D3086"/>
    <w:rsid w:val="00207900"/>
    <w:rsid w:val="00233D7E"/>
    <w:rsid w:val="002A2F26"/>
    <w:rsid w:val="003526EC"/>
    <w:rsid w:val="003E330D"/>
    <w:rsid w:val="003E5B1A"/>
    <w:rsid w:val="004944DD"/>
    <w:rsid w:val="004C3DC8"/>
    <w:rsid w:val="004E177D"/>
    <w:rsid w:val="005004C5"/>
    <w:rsid w:val="005650DA"/>
    <w:rsid w:val="005669CF"/>
    <w:rsid w:val="00576C8D"/>
    <w:rsid w:val="0059191D"/>
    <w:rsid w:val="005A162B"/>
    <w:rsid w:val="005A1B6B"/>
    <w:rsid w:val="006153D3"/>
    <w:rsid w:val="00623350"/>
    <w:rsid w:val="006243DC"/>
    <w:rsid w:val="0065002E"/>
    <w:rsid w:val="00657D48"/>
    <w:rsid w:val="006970BB"/>
    <w:rsid w:val="006A4745"/>
    <w:rsid w:val="007337B8"/>
    <w:rsid w:val="00734A2C"/>
    <w:rsid w:val="007F5A5A"/>
    <w:rsid w:val="00804E69"/>
    <w:rsid w:val="00822962"/>
    <w:rsid w:val="008331B5"/>
    <w:rsid w:val="008717F5"/>
    <w:rsid w:val="008D6113"/>
    <w:rsid w:val="009F14A1"/>
    <w:rsid w:val="00A008C2"/>
    <w:rsid w:val="00A02B1C"/>
    <w:rsid w:val="00A81D94"/>
    <w:rsid w:val="00A87DB4"/>
    <w:rsid w:val="00A9543E"/>
    <w:rsid w:val="00AB5B68"/>
    <w:rsid w:val="00AD61DE"/>
    <w:rsid w:val="00AE15D4"/>
    <w:rsid w:val="00AF552A"/>
    <w:rsid w:val="00AF6B7D"/>
    <w:rsid w:val="00B00E4D"/>
    <w:rsid w:val="00B2117E"/>
    <w:rsid w:val="00B522C1"/>
    <w:rsid w:val="00B700F7"/>
    <w:rsid w:val="00B86C69"/>
    <w:rsid w:val="00BA080B"/>
    <w:rsid w:val="00BB7589"/>
    <w:rsid w:val="00BE2899"/>
    <w:rsid w:val="00BF1FAD"/>
    <w:rsid w:val="00C275A4"/>
    <w:rsid w:val="00C74808"/>
    <w:rsid w:val="00C80C1E"/>
    <w:rsid w:val="00C87A77"/>
    <w:rsid w:val="00C91534"/>
    <w:rsid w:val="00CA690D"/>
    <w:rsid w:val="00D10AD6"/>
    <w:rsid w:val="00D40123"/>
    <w:rsid w:val="00D64C24"/>
    <w:rsid w:val="00DA372B"/>
    <w:rsid w:val="00DC266A"/>
    <w:rsid w:val="00E02FD5"/>
    <w:rsid w:val="00E10378"/>
    <w:rsid w:val="00E57F6D"/>
    <w:rsid w:val="00EC4C7A"/>
    <w:rsid w:val="00F018E0"/>
    <w:rsid w:val="00F85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530343926">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700325167">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361512629">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92277257">
      <w:bodyDiv w:val="1"/>
      <w:marLeft w:val="0"/>
      <w:marRight w:val="0"/>
      <w:marTop w:val="0"/>
      <w:marBottom w:val="0"/>
      <w:divBdr>
        <w:top w:val="none" w:sz="0" w:space="0" w:color="auto"/>
        <w:left w:val="none" w:sz="0" w:space="0" w:color="auto"/>
        <w:bottom w:val="none" w:sz="0" w:space="0" w:color="auto"/>
        <w:right w:val="none" w:sz="0" w:space="0" w:color="auto"/>
      </w:divBdr>
    </w:div>
    <w:div w:id="1622107765">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666517040">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79855109">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2016110964">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F3899-0271-4042-B512-9E8AB8F45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33</Pages>
  <Words>12778</Words>
  <Characters>72837</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Ложкина</cp:lastModifiedBy>
  <cp:revision>32</cp:revision>
  <cp:lastPrinted>2015-03-12T08:33:00Z</cp:lastPrinted>
  <dcterms:created xsi:type="dcterms:W3CDTF">2014-02-06T10:14:00Z</dcterms:created>
  <dcterms:modified xsi:type="dcterms:W3CDTF">2015-05-08T10:21:00Z</dcterms:modified>
</cp:coreProperties>
</file>